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A93" w:rsidRDefault="005A1A93" w:rsidP="005A1A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The Importance of Knowledge Assets on University-Industry Collaboration: A Preliminary Analysis</w:t>
      </w:r>
    </w:p>
    <w:p w:rsidR="005A1A93" w:rsidRDefault="005A1A93" w:rsidP="005A1A93">
      <w:pPr>
        <w:jc w:val="center"/>
        <w:rPr>
          <w:sz w:val="72"/>
          <w:szCs w:val="72"/>
        </w:rPr>
      </w:pPr>
    </w:p>
    <w:p w:rsidR="005A1A93" w:rsidRDefault="005A1A93" w:rsidP="005A1A93">
      <w:pPr>
        <w:jc w:val="center"/>
        <w:rPr>
          <w:sz w:val="72"/>
          <w:szCs w:val="72"/>
        </w:rPr>
      </w:pPr>
    </w:p>
    <w:p w:rsidR="005A1A93" w:rsidRDefault="005A1A93" w:rsidP="005A1A93">
      <w:pPr>
        <w:jc w:val="center"/>
        <w:rPr>
          <w:sz w:val="32"/>
          <w:szCs w:val="32"/>
        </w:rPr>
      </w:pPr>
    </w:p>
    <w:p w:rsidR="005A1A93" w:rsidRDefault="005A1A93" w:rsidP="005A1A93">
      <w:pPr>
        <w:rPr>
          <w:sz w:val="24"/>
          <w:szCs w:val="24"/>
        </w:rPr>
      </w:pPr>
    </w:p>
    <w:p w:rsidR="005A1A93" w:rsidRDefault="005A1A93" w:rsidP="005A1A93">
      <w:pPr>
        <w:spacing w:line="360" w:lineRule="auto"/>
        <w:jc w:val="center"/>
        <w:rPr>
          <w:b/>
          <w:color w:val="222222"/>
          <w:sz w:val="24"/>
          <w:szCs w:val="24"/>
          <w:highlight w:val="white"/>
        </w:rPr>
      </w:pPr>
      <w:proofErr w:type="spellStart"/>
      <w:r>
        <w:rPr>
          <w:b/>
          <w:color w:val="222222"/>
          <w:sz w:val="24"/>
          <w:szCs w:val="24"/>
          <w:highlight w:val="white"/>
        </w:rPr>
        <w:t>Ya-Feng</w:t>
      </w:r>
      <w:proofErr w:type="spellEnd"/>
      <w:r>
        <w:rPr>
          <w:b/>
          <w:color w:val="222222"/>
          <w:sz w:val="24"/>
          <w:szCs w:val="24"/>
          <w:highlight w:val="white"/>
        </w:rPr>
        <w:t xml:space="preserve"> Chang</w:t>
      </w:r>
    </w:p>
    <w:p w:rsidR="005A1A93" w:rsidRDefault="005A1A93" w:rsidP="005A1A93">
      <w:pPr>
        <w:jc w:val="center"/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>Adjunct lecturer</w:t>
      </w:r>
    </w:p>
    <w:p w:rsidR="005A1A93" w:rsidRDefault="005A1A93" w:rsidP="005A1A93">
      <w:pPr>
        <w:jc w:val="center"/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 xml:space="preserve">Department of Business Administration, Cheng </w:t>
      </w:r>
      <w:proofErr w:type="spellStart"/>
      <w:r>
        <w:rPr>
          <w:color w:val="222222"/>
          <w:sz w:val="24"/>
          <w:szCs w:val="24"/>
          <w:highlight w:val="white"/>
        </w:rPr>
        <w:t>Shiu</w:t>
      </w:r>
      <w:proofErr w:type="spellEnd"/>
      <w:r>
        <w:rPr>
          <w:color w:val="222222"/>
          <w:sz w:val="24"/>
          <w:szCs w:val="24"/>
          <w:highlight w:val="white"/>
        </w:rPr>
        <w:t xml:space="preserve"> University</w:t>
      </w:r>
    </w:p>
    <w:p w:rsidR="005A1A93" w:rsidRDefault="005A1A93" w:rsidP="005A1A93">
      <w:pPr>
        <w:jc w:val="center"/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>886-7-7310606</w:t>
      </w:r>
    </w:p>
    <w:p w:rsidR="005A1A93" w:rsidRDefault="005A1A93" w:rsidP="005A1A93">
      <w:pPr>
        <w:jc w:val="center"/>
        <w:rPr>
          <w:color w:val="222222"/>
          <w:sz w:val="24"/>
          <w:szCs w:val="24"/>
          <w:highlight w:val="white"/>
        </w:rPr>
      </w:pPr>
    </w:p>
    <w:p w:rsidR="005A1A93" w:rsidRDefault="005A1A93" w:rsidP="005A1A93">
      <w:pPr>
        <w:jc w:val="center"/>
        <w:rPr>
          <w:color w:val="222222"/>
          <w:sz w:val="24"/>
          <w:szCs w:val="24"/>
          <w:highlight w:val="white"/>
        </w:rPr>
      </w:pPr>
    </w:p>
    <w:p w:rsidR="005A1A93" w:rsidRDefault="005A1A93" w:rsidP="005A1A93">
      <w:pPr>
        <w:jc w:val="center"/>
        <w:rPr>
          <w:color w:val="222222"/>
          <w:sz w:val="24"/>
          <w:szCs w:val="24"/>
          <w:highlight w:val="white"/>
        </w:rPr>
      </w:pPr>
      <w:proofErr w:type="gramStart"/>
      <w:r>
        <w:rPr>
          <w:color w:val="222222"/>
          <w:sz w:val="24"/>
          <w:szCs w:val="24"/>
          <w:highlight w:val="white"/>
        </w:rPr>
        <w:t>and</w:t>
      </w:r>
      <w:proofErr w:type="gramEnd"/>
      <w:r>
        <w:rPr>
          <w:color w:val="222222"/>
          <w:sz w:val="24"/>
          <w:szCs w:val="24"/>
          <w:highlight w:val="white"/>
        </w:rPr>
        <w:t xml:space="preserve"> </w:t>
      </w:r>
    </w:p>
    <w:p w:rsidR="005A1A93" w:rsidRDefault="005A1A93" w:rsidP="005A1A93">
      <w:pPr>
        <w:jc w:val="center"/>
        <w:rPr>
          <w:color w:val="222222"/>
          <w:sz w:val="24"/>
          <w:szCs w:val="24"/>
          <w:highlight w:val="white"/>
        </w:rPr>
      </w:pPr>
    </w:p>
    <w:p w:rsidR="005A1A93" w:rsidRDefault="005A1A93" w:rsidP="005A1A93">
      <w:pPr>
        <w:spacing w:line="360" w:lineRule="auto"/>
        <w:jc w:val="center"/>
        <w:rPr>
          <w:b/>
          <w:color w:val="222222"/>
          <w:sz w:val="24"/>
          <w:szCs w:val="24"/>
          <w:highlight w:val="white"/>
        </w:rPr>
      </w:pPr>
      <w:proofErr w:type="spellStart"/>
      <w:r>
        <w:rPr>
          <w:b/>
          <w:color w:val="222222"/>
          <w:sz w:val="24"/>
          <w:szCs w:val="24"/>
          <w:highlight w:val="white"/>
        </w:rPr>
        <w:t>SunisaChaemchamrat</w:t>
      </w:r>
      <w:proofErr w:type="spellEnd"/>
    </w:p>
    <w:p w:rsidR="005A1A93" w:rsidRDefault="005A1A93" w:rsidP="005A1A93">
      <w:pPr>
        <w:spacing w:line="360" w:lineRule="auto"/>
        <w:jc w:val="center"/>
        <w:rPr>
          <w:b/>
          <w:sz w:val="24"/>
          <w:szCs w:val="24"/>
        </w:rPr>
      </w:pPr>
      <w:proofErr w:type="spellStart"/>
      <w:r>
        <w:rPr>
          <w:b/>
          <w:color w:val="222222"/>
          <w:sz w:val="24"/>
          <w:szCs w:val="24"/>
          <w:highlight w:val="white"/>
        </w:rPr>
        <w:t>Jian</w:t>
      </w:r>
      <w:proofErr w:type="spellEnd"/>
      <w:r>
        <w:rPr>
          <w:b/>
          <w:color w:val="222222"/>
          <w:sz w:val="24"/>
          <w:szCs w:val="24"/>
          <w:highlight w:val="white"/>
        </w:rPr>
        <w:t>-Yan Chen</w:t>
      </w:r>
    </w:p>
    <w:p w:rsidR="005A1A93" w:rsidRDefault="005A1A93" w:rsidP="005A1A93">
      <w:pPr>
        <w:spacing w:line="360" w:lineRule="auto"/>
        <w:jc w:val="center"/>
        <w:rPr>
          <w:b/>
          <w:color w:val="222222"/>
          <w:sz w:val="24"/>
          <w:szCs w:val="24"/>
          <w:highlight w:val="white"/>
        </w:rPr>
      </w:pPr>
      <w:r>
        <w:rPr>
          <w:b/>
          <w:color w:val="222222"/>
          <w:sz w:val="24"/>
          <w:szCs w:val="24"/>
          <w:highlight w:val="white"/>
        </w:rPr>
        <w:t>Pei-Chi Chen</w:t>
      </w:r>
    </w:p>
    <w:p w:rsidR="005A1A93" w:rsidRDefault="005A1A93" w:rsidP="005A1A93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color w:val="222222"/>
          <w:sz w:val="24"/>
          <w:szCs w:val="24"/>
          <w:highlight w:val="white"/>
        </w:rPr>
        <w:t>Wei-</w:t>
      </w:r>
      <w:proofErr w:type="spellStart"/>
      <w:r>
        <w:rPr>
          <w:b/>
          <w:color w:val="222222"/>
          <w:sz w:val="24"/>
          <w:szCs w:val="24"/>
          <w:highlight w:val="white"/>
        </w:rPr>
        <w:t>Ching</w:t>
      </w:r>
      <w:proofErr w:type="spellEnd"/>
      <w:r>
        <w:rPr>
          <w:b/>
          <w:color w:val="222222"/>
          <w:sz w:val="24"/>
          <w:szCs w:val="24"/>
          <w:highlight w:val="white"/>
        </w:rPr>
        <w:t xml:space="preserve"> Chuang</w:t>
      </w:r>
    </w:p>
    <w:p w:rsidR="005A1A93" w:rsidRDefault="005A1A93" w:rsidP="005A1A93">
      <w:pPr>
        <w:spacing w:line="360" w:lineRule="auto"/>
        <w:jc w:val="center"/>
        <w:rPr>
          <w:b/>
          <w:color w:val="222222"/>
          <w:sz w:val="24"/>
          <w:szCs w:val="24"/>
          <w:highlight w:val="white"/>
        </w:rPr>
      </w:pPr>
      <w:r>
        <w:rPr>
          <w:b/>
          <w:color w:val="222222"/>
          <w:sz w:val="24"/>
          <w:szCs w:val="24"/>
          <w:highlight w:val="white"/>
        </w:rPr>
        <w:t>Lai-Ping Hsu</w:t>
      </w:r>
    </w:p>
    <w:p w:rsidR="005A1A93" w:rsidRPr="005A1A93" w:rsidRDefault="005A1A93" w:rsidP="005A1A93">
      <w:pPr>
        <w:spacing w:line="360" w:lineRule="auto"/>
        <w:jc w:val="center"/>
        <w:rPr>
          <w:b/>
          <w:color w:val="222222"/>
          <w:sz w:val="24"/>
          <w:szCs w:val="24"/>
          <w:highlight w:val="white"/>
          <w:lang w:val="de-AT"/>
        </w:rPr>
      </w:pPr>
      <w:r w:rsidRPr="005A1A93">
        <w:rPr>
          <w:b/>
          <w:color w:val="222222"/>
          <w:sz w:val="24"/>
          <w:szCs w:val="24"/>
          <w:highlight w:val="white"/>
          <w:lang w:val="de-AT"/>
        </w:rPr>
        <w:t>Ru-Ting Ke</w:t>
      </w:r>
    </w:p>
    <w:p w:rsidR="005A1A93" w:rsidRPr="005A1A93" w:rsidRDefault="005A1A93" w:rsidP="005A1A93">
      <w:pPr>
        <w:spacing w:line="360" w:lineRule="auto"/>
        <w:jc w:val="center"/>
        <w:rPr>
          <w:b/>
          <w:color w:val="222222"/>
          <w:sz w:val="24"/>
          <w:szCs w:val="24"/>
          <w:highlight w:val="white"/>
          <w:lang w:val="de-AT"/>
        </w:rPr>
      </w:pPr>
      <w:r w:rsidRPr="005A1A93">
        <w:rPr>
          <w:b/>
          <w:color w:val="222222"/>
          <w:sz w:val="24"/>
          <w:szCs w:val="24"/>
          <w:highlight w:val="white"/>
          <w:lang w:val="de-AT"/>
        </w:rPr>
        <w:t xml:space="preserve"> Hsiu-Ting Liu</w:t>
      </w:r>
    </w:p>
    <w:p w:rsidR="005A1A93" w:rsidRDefault="005A1A93" w:rsidP="005A1A93">
      <w:pPr>
        <w:spacing w:line="360" w:lineRule="auto"/>
        <w:jc w:val="center"/>
        <w:rPr>
          <w:b/>
          <w:color w:val="222222"/>
          <w:sz w:val="24"/>
          <w:szCs w:val="24"/>
          <w:highlight w:val="white"/>
        </w:rPr>
      </w:pPr>
      <w:proofErr w:type="spellStart"/>
      <w:r>
        <w:rPr>
          <w:b/>
          <w:color w:val="222222"/>
          <w:sz w:val="24"/>
          <w:szCs w:val="24"/>
          <w:highlight w:val="white"/>
        </w:rPr>
        <w:t>MutitaSattathusat</w:t>
      </w:r>
      <w:proofErr w:type="spellEnd"/>
    </w:p>
    <w:p w:rsidR="005A1A93" w:rsidRDefault="005A1A93" w:rsidP="005A1A93">
      <w:pPr>
        <w:spacing w:line="360" w:lineRule="auto"/>
        <w:jc w:val="center"/>
        <w:rPr>
          <w:b/>
          <w:color w:val="222222"/>
          <w:sz w:val="24"/>
          <w:szCs w:val="24"/>
          <w:highlight w:val="white"/>
        </w:rPr>
      </w:pPr>
      <w:r>
        <w:rPr>
          <w:b/>
          <w:color w:val="222222"/>
          <w:sz w:val="24"/>
          <w:szCs w:val="24"/>
          <w:highlight w:val="white"/>
        </w:rPr>
        <w:t>Shih-Jung Wei</w:t>
      </w:r>
    </w:p>
    <w:p w:rsidR="005A1A93" w:rsidRDefault="005A1A93" w:rsidP="005A1A93">
      <w:pPr>
        <w:jc w:val="center"/>
        <w:rPr>
          <w:color w:val="222222"/>
          <w:sz w:val="24"/>
          <w:szCs w:val="24"/>
          <w:highlight w:val="white"/>
        </w:rPr>
      </w:pPr>
    </w:p>
    <w:p w:rsidR="005A1A93" w:rsidRDefault="005A1A93" w:rsidP="005A1A93">
      <w:pPr>
        <w:jc w:val="center"/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>Graduate students,</w:t>
      </w:r>
    </w:p>
    <w:p w:rsidR="005A1A93" w:rsidRDefault="005A1A93" w:rsidP="005A1A93">
      <w:pPr>
        <w:jc w:val="center"/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 xml:space="preserve">Graduate Institute of Management, Cheng </w:t>
      </w:r>
      <w:proofErr w:type="spellStart"/>
      <w:r>
        <w:rPr>
          <w:color w:val="222222"/>
          <w:sz w:val="24"/>
          <w:szCs w:val="24"/>
          <w:highlight w:val="white"/>
        </w:rPr>
        <w:t>Shiu</w:t>
      </w:r>
      <w:proofErr w:type="spellEnd"/>
      <w:r>
        <w:rPr>
          <w:color w:val="222222"/>
          <w:sz w:val="24"/>
          <w:szCs w:val="24"/>
          <w:highlight w:val="white"/>
        </w:rPr>
        <w:t xml:space="preserve"> University</w:t>
      </w:r>
    </w:p>
    <w:p w:rsidR="005A1A93" w:rsidRDefault="005A1A93" w:rsidP="005A1A93">
      <w:pPr>
        <w:jc w:val="center"/>
        <w:rPr>
          <w:color w:val="222222"/>
          <w:sz w:val="24"/>
          <w:szCs w:val="24"/>
          <w:highlight w:val="white"/>
        </w:rPr>
      </w:pPr>
    </w:p>
    <w:p w:rsidR="005A1A93" w:rsidRDefault="005A1A93" w:rsidP="005A1A93">
      <w:pPr>
        <w:rPr>
          <w:color w:val="222222"/>
          <w:sz w:val="24"/>
          <w:szCs w:val="24"/>
          <w:highlight w:val="white"/>
        </w:rPr>
      </w:pPr>
    </w:p>
    <w:p w:rsidR="005A1A93" w:rsidRDefault="005A1A93" w:rsidP="005A1A93">
      <w:pPr>
        <w:rPr>
          <w:color w:val="222222"/>
          <w:sz w:val="24"/>
          <w:szCs w:val="24"/>
          <w:highlight w:val="white"/>
        </w:rPr>
      </w:pPr>
    </w:p>
    <w:p w:rsidR="005A1A93" w:rsidRDefault="005A1A93" w:rsidP="005A1A93">
      <w:pPr>
        <w:rPr>
          <w:color w:val="222222"/>
          <w:sz w:val="24"/>
          <w:szCs w:val="24"/>
          <w:highlight w:val="white"/>
        </w:rPr>
      </w:pPr>
    </w:p>
    <w:p w:rsidR="005A1A93" w:rsidRDefault="005A1A93" w:rsidP="005A1A93">
      <w:pPr>
        <w:rPr>
          <w:color w:val="222222"/>
          <w:sz w:val="24"/>
          <w:szCs w:val="24"/>
          <w:highlight w:val="white"/>
        </w:rPr>
      </w:pPr>
    </w:p>
    <w:p w:rsidR="005A1A93" w:rsidRDefault="005A1A93" w:rsidP="005A1A93">
      <w:pPr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 xml:space="preserve">* The names from the second to the tenth author, who contributed equally, were listed alphabetically. </w:t>
      </w:r>
    </w:p>
    <w:p w:rsidR="005A1A93" w:rsidRDefault="005A1A93" w:rsidP="005A1A93">
      <w:pPr>
        <w:jc w:val="both"/>
        <w:rPr>
          <w:color w:val="FF0000"/>
          <w:sz w:val="24"/>
          <w:szCs w:val="24"/>
        </w:rPr>
      </w:pPr>
    </w:p>
    <w:p w:rsidR="005A1A93" w:rsidRDefault="005A1A93" w:rsidP="005A1A93">
      <w:pPr>
        <w:jc w:val="both"/>
        <w:rPr>
          <w:color w:val="FF0000"/>
          <w:sz w:val="28"/>
          <w:szCs w:val="28"/>
        </w:rPr>
      </w:pPr>
    </w:p>
    <w:p w:rsidR="00AE1107" w:rsidRDefault="00AE1107"/>
    <w:sectPr w:rsidR="00AE1107" w:rsidSect="00AE11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5A1A93"/>
    <w:rsid w:val="00307408"/>
    <w:rsid w:val="005A1A93"/>
    <w:rsid w:val="00AE1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A1A93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eastAsiaTheme="minorEastAsia"/>
      <w:sz w:val="20"/>
      <w:szCs w:val="20"/>
      <w:lang w:val="en-US" w:eastAsia="zh-TW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Bilal</dc:creator>
  <cp:lastModifiedBy>Bilal</cp:lastModifiedBy>
  <cp:revision>1</cp:revision>
  <dcterms:created xsi:type="dcterms:W3CDTF">2017-07-05T20:58:00Z</dcterms:created>
  <dcterms:modified xsi:type="dcterms:W3CDTF">2017-07-05T20:58:00Z</dcterms:modified>
</cp:coreProperties>
</file>