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A539" w14:textId="77777777" w:rsidR="000D2829" w:rsidRPr="00AF138D" w:rsidRDefault="000D2829" w:rsidP="000D2829">
      <w:pPr>
        <w:rPr>
          <w:rFonts w:ascii="Times New Roman" w:hAnsi="Times New Roman" w:cs="Times New Roman"/>
          <w:b/>
          <w:kern w:val="2"/>
          <w:sz w:val="22"/>
          <w:szCs w:val="22"/>
        </w:rPr>
      </w:pPr>
      <w:r w:rsidRPr="00AF138D">
        <w:rPr>
          <w:rFonts w:ascii="Times New Roman" w:hAnsi="Times New Roman" w:cs="Times New Roman"/>
          <w:b/>
          <w:kern w:val="2"/>
          <w:sz w:val="22"/>
          <w:szCs w:val="22"/>
        </w:rPr>
        <w:t xml:space="preserve">Table 1. </w:t>
      </w:r>
      <w:r w:rsidRPr="00AF138D">
        <w:rPr>
          <w:rFonts w:ascii="Times New Roman" w:hAnsi="Times New Roman" w:cs="Times New Roman"/>
          <w:i/>
          <w:kern w:val="2"/>
          <w:sz w:val="22"/>
          <w:szCs w:val="22"/>
        </w:rPr>
        <w:t>Wage comparison between regular unionists and subcontract workers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0D2829" w:rsidRPr="00AF138D" w14:paraId="0E1129DB" w14:textId="77777777" w:rsidTr="00111CAB">
        <w:trPr>
          <w:jc w:val="center"/>
        </w:trPr>
        <w:tc>
          <w:tcPr>
            <w:tcW w:w="8516" w:type="dxa"/>
          </w:tcPr>
          <w:p w14:paraId="30C84523" w14:textId="77777777" w:rsidR="000D2829" w:rsidRPr="00AF138D" w:rsidRDefault="000D2829" w:rsidP="00111CAB">
            <w:pPr>
              <w:jc w:val="center"/>
              <w:rPr>
                <w:rFonts w:ascii="Times New Roman" w:eastAsia="나눔명조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나눔명조" w:hAnsi="Times New Roman" w:cs="Times New Roman"/>
                <w:noProof/>
                <w:kern w:val="2"/>
                <w:sz w:val="22"/>
                <w:szCs w:val="22"/>
                <w:lang w:eastAsia="en-US"/>
              </w:rPr>
              <w:drawing>
                <wp:inline distT="0" distB="0" distL="0" distR="0" wp14:anchorId="0D07AAEF" wp14:editId="7A353C2E">
                  <wp:extent cx="4676140" cy="1854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e 1.pd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14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437F7DBE" w14:textId="77777777" w:rsidR="00ED3C16" w:rsidRDefault="00ED3C16"/>
    <w:sectPr w:rsidR="00ED3C16" w:rsidSect="002A40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SDGothicNeo-Regular">
    <w:panose1 w:val="00000000000000000000"/>
    <w:charset w:val="00"/>
    <w:family w:val="roman"/>
    <w:notTrueType/>
    <w:pitch w:val="default"/>
  </w:font>
  <w:font w:name="나눔명조">
    <w:charset w:val="4F"/>
    <w:family w:val="auto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29"/>
    <w:rsid w:val="000D2829"/>
    <w:rsid w:val="00111CAB"/>
    <w:rsid w:val="002A4016"/>
    <w:rsid w:val="00E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E0C1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829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29"/>
    <w:rPr>
      <w:rFonts w:ascii="AppleSDGothicNeo-Regular" w:hAnsi="AppleSDGothicNeo-Regular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829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29"/>
    <w:rPr>
      <w:rFonts w:ascii="AppleSDGothicNeo-Regular" w:hAnsi="AppleSDGothicNeo-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67</Characters>
  <Application>Microsoft Macintosh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WOOJIN KIM</cp:lastModifiedBy>
  <cp:revision>2</cp:revision>
  <dcterms:created xsi:type="dcterms:W3CDTF">2017-03-05T14:15:00Z</dcterms:created>
  <dcterms:modified xsi:type="dcterms:W3CDTF">2017-03-05T16:01:00Z</dcterms:modified>
</cp:coreProperties>
</file>