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E5D" w:rsidRDefault="00207E5D">
      <w:pPr>
        <w:pStyle w:val="5"/>
        <w:tabs>
          <w:tab w:val="center" w:pos="4800"/>
          <w:tab w:val="right" w:pos="9500"/>
        </w:tabs>
        <w:ind w:firstLine="0"/>
        <w:jc w:val="center"/>
      </w:pPr>
      <w:r>
        <w:t>Subsidy for new technology adoption in duopoly with differentiated goods under absolute and relative profit maximization</w:t>
      </w:r>
    </w:p>
    <w:p w:rsidR="00605388" w:rsidRDefault="00605388">
      <w:pPr>
        <w:tabs>
          <w:tab w:val="center" w:pos="4800"/>
          <w:tab w:val="right" w:pos="9500"/>
        </w:tabs>
        <w:jc w:val="center"/>
        <w:rPr>
          <w:noProof/>
        </w:rPr>
      </w:pPr>
    </w:p>
    <w:p w:rsidR="005F07A5" w:rsidRDefault="005F07A5" w:rsidP="00605388">
      <w:pPr>
        <w:tabs>
          <w:tab w:val="center" w:pos="4800"/>
          <w:tab w:val="right" w:pos="9500"/>
        </w:tabs>
        <w:ind w:firstLine="720"/>
        <w:jc w:val="center"/>
        <w:rPr>
          <w:b/>
          <w:noProof/>
        </w:rPr>
      </w:pPr>
    </w:p>
    <w:p w:rsidR="00207E5D" w:rsidRDefault="00605388" w:rsidP="00605388">
      <w:pPr>
        <w:tabs>
          <w:tab w:val="center" w:pos="4800"/>
          <w:tab w:val="right" w:pos="9500"/>
        </w:tabs>
        <w:ind w:firstLine="720"/>
        <w:jc w:val="center"/>
        <w:rPr>
          <w:b/>
          <w:noProof/>
        </w:rPr>
      </w:pPr>
      <w:bookmarkStart w:id="0" w:name="_GoBack"/>
      <w:bookmarkEnd w:id="0"/>
      <w:r w:rsidRPr="00605388">
        <w:rPr>
          <w:rFonts w:hint="eastAsia"/>
          <w:b/>
          <w:noProof/>
        </w:rPr>
        <w:t>A</w:t>
      </w:r>
      <w:r w:rsidRPr="00605388">
        <w:rPr>
          <w:b/>
          <w:noProof/>
        </w:rPr>
        <w:t>bstract</w:t>
      </w:r>
    </w:p>
    <w:p w:rsidR="00605388" w:rsidRPr="00605388" w:rsidRDefault="00605388">
      <w:pPr>
        <w:tabs>
          <w:tab w:val="center" w:pos="4800"/>
          <w:tab w:val="right" w:pos="9500"/>
        </w:tabs>
        <w:ind w:firstLine="720"/>
        <w:jc w:val="both"/>
        <w:rPr>
          <w:b/>
          <w:noProof/>
        </w:rPr>
      </w:pPr>
    </w:p>
    <w:p w:rsidR="00207E5D" w:rsidRDefault="00207E5D">
      <w:pPr>
        <w:tabs>
          <w:tab w:val="center" w:pos="4800"/>
          <w:tab w:val="right" w:pos="9500"/>
        </w:tabs>
        <w:ind w:firstLine="720"/>
        <w:rPr>
          <w:noProof/>
        </w:rPr>
      </w:pPr>
      <w:r>
        <w:rPr>
          <w:noProof/>
        </w:rPr>
        <w:t xml:space="preserve"> We present an analysis about subsidy policy for adoption of new technology in duopoly with differentiated goods under absolute and relative profit maximization. Technology itself is free, however, firms must expend fixed set-up costs to adopt new technology. There are various cases about optimal policies depending on the level of the set-up cost and whether the goods of the firms are substitutes or complements. In particular, under relative profit maximization there is a case such that the social welfare is maximized when one firm adopts new technology, but no firm adopts new technology without subsidy. Then, the government should give a subsidy to only one firm. It is a discriminatory policy. The government gives a chance to receive a subsidy to only one firm.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b/>
          <w:bCs/>
          <w:noProof/>
        </w:rPr>
        <w:t>Keywords:</w:t>
      </w:r>
      <w:r>
        <w:rPr>
          <w:noProof/>
        </w:rPr>
        <w:t xml:space="preserve"> subsidy for new technology adoption, absolute and relative profit maximization, duopoly</w:t>
      </w:r>
    </w:p>
    <w:p w:rsidR="00207E5D" w:rsidRDefault="00207E5D">
      <w:pPr>
        <w:tabs>
          <w:tab w:val="center" w:pos="4800"/>
          <w:tab w:val="right" w:pos="9500"/>
        </w:tabs>
        <w:ind w:firstLine="720"/>
        <w:jc w:val="both"/>
        <w:rPr>
          <w:noProof/>
        </w:rPr>
      </w:pPr>
      <w:r>
        <w:rPr>
          <w:b/>
          <w:bCs/>
          <w:noProof/>
        </w:rPr>
        <w:t>JEL Classification code:</w:t>
      </w:r>
      <w:r>
        <w:rPr>
          <w:noProof/>
        </w:rPr>
        <w:t xml:space="preserve"> D43, L13.</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br w:type="page"/>
      </w:r>
      <w:r>
        <w:rPr>
          <w:noProof/>
        </w:rPr>
        <w:lastRenderedPageBreak/>
        <w:t xml:space="preserve">  </w:t>
      </w:r>
    </w:p>
    <w:p w:rsidR="00207E5D" w:rsidRDefault="00207E5D">
      <w:pPr>
        <w:pStyle w:val="2"/>
        <w:tabs>
          <w:tab w:val="center" w:pos="4800"/>
          <w:tab w:val="right" w:pos="9500"/>
        </w:tabs>
      </w:pPr>
      <w:r>
        <w:t xml:space="preserve">1  </w:t>
      </w:r>
      <w:bookmarkStart w:id="1" w:name="GrindEQpgref57e47f5b1"/>
      <w:bookmarkEnd w:id="1"/>
      <w:r>
        <w:t>Introduction</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We present an analysis about subsidy policy for adoption of new technology in duopoly with differentiated goods under absolute and relative profit maximization. Technology itself is free, and production costs are lower with the new technology than the old technology. However, firms must expend fixed set-up costs for adoption of new technology, for example, education costs of their staffs.</w:t>
      </w:r>
    </w:p>
    <w:p w:rsidR="00207E5D" w:rsidRDefault="00207E5D">
      <w:pPr>
        <w:tabs>
          <w:tab w:val="center" w:pos="4800"/>
          <w:tab w:val="right" w:pos="9500"/>
        </w:tabs>
        <w:ind w:firstLine="720"/>
        <w:jc w:val="both"/>
        <w:rPr>
          <w:noProof/>
        </w:rPr>
      </w:pPr>
      <w:r>
        <w:rPr>
          <w:noProof/>
        </w:rPr>
        <w:t xml:space="preserve">Theoretical justification of relative profit maximization is mainly based on evolutionary game theoretic point of view. Schaffer (1989) demonstrates with a Darwinian model of economic natural selection that if firms have market power, profit maximizers are not necessarily the best survivors. A unilateral deviation from Cournot equilibrium decreases the profit of the deviator, but decreases the other firm’s profit even more. On the condition of being better than other competitors, firms that deviate from Cournot equilibrium achieve higher payoffs than the payoffs they receive under Cournot equilibrium. He defines the finite population evolutionarily stable strategy (FPESS). It is a strategy of a player that maximizes his relative payoff. This is according to the following fact. </w:t>
      </w:r>
    </w:p>
    <w:p w:rsidR="00207E5D" w:rsidRDefault="00207E5D">
      <w:pPr>
        <w:tabs>
          <w:tab w:val="center" w:pos="4800"/>
          <w:tab w:val="right" w:pos="9500"/>
        </w:tabs>
        <w:ind w:firstLine="720"/>
        <w:rPr>
          <w:noProof/>
        </w:rPr>
      </w:pPr>
      <w:r>
        <w:rPr>
          <w:noProof/>
        </w:rPr>
        <w:t xml:space="preserve"> If there are both absolute payoff maximizing players and relative payoff maximizing players, then the latter players earn more </w:t>
      </w:r>
      <w:r>
        <w:rPr>
          <w:i/>
          <w:iCs/>
          <w:noProof/>
        </w:rPr>
        <w:t>absolute</w:t>
      </w:r>
      <w:r>
        <w:rPr>
          <w:noProof/>
        </w:rPr>
        <w:t xml:space="preserve"> payoffs than the former players; thus relative payoff maximizing strategy is more survival than absolute payoff maximizing strategy.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We think that seeking for relative profit or utility is based on human nature. Even if a person earns big money, he is not happy enough and may be disappointed, if his brother/sister or close friend earns bigger money. On the other hand, even if he is very poor but his neighbor is poorer, he may be consoled by that fact. Also firms in an industry do not only seek to improve their own performance but also want to outperform their rival firms. TV audience-rating race and market share competition by breweries, automobile manufacturers, convenience store chains and mobile-phone carriers, especially in Japan, are examples of such behavior of firms.</w:t>
      </w:r>
    </w:p>
    <w:p w:rsidR="00207E5D" w:rsidRDefault="00207E5D">
      <w:pPr>
        <w:tabs>
          <w:tab w:val="center" w:pos="4800"/>
          <w:tab w:val="right" w:pos="9500"/>
        </w:tabs>
        <w:ind w:firstLine="720"/>
        <w:jc w:val="both"/>
        <w:rPr>
          <w:noProof/>
        </w:rPr>
      </w:pPr>
      <w:r>
        <w:rPr>
          <w:noProof/>
        </w:rPr>
        <w:t>For analyses of relative profit maximization please see Gibbons and Murphy (1990), Lu (2011), Matsumura, Matsushima and Cato (2013), Satoh and Tanaka (2013), Tanaka (2013a), Schaffer (1989), Satoh and Tanaka (2014), Tanaka (2013b). Vega-Redondo (1997), in a framework of evolutionary game theory, showed that the equilibrium in a Cournot duopoly with a homogeneous good under relative profit maximization is equivalent to the competitive equilibrium, that is, the price of the good is equal to the marginal cost. If the goods are differentiated, however, we obtain an equilibrium which is not equivalent to the competitive equilibrium. See Satoh and Tanaka (2014) and Tanaka (2013b).</w:t>
      </w:r>
    </w:p>
    <w:p w:rsidR="00207E5D" w:rsidRDefault="00207E5D">
      <w:pPr>
        <w:tabs>
          <w:tab w:val="center" w:pos="4800"/>
          <w:tab w:val="right" w:pos="9500"/>
        </w:tabs>
        <w:ind w:firstLine="720"/>
        <w:jc w:val="both"/>
        <w:rPr>
          <w:noProof/>
        </w:rPr>
      </w:pPr>
      <w:r>
        <w:rPr>
          <w:noProof/>
        </w:rPr>
        <w:t>In Hattori and Tanaka (2014) adoption of new technology in a Cournot duopoly with differentiated goods is analyzed</w:t>
      </w:r>
      <w:r>
        <w:rPr>
          <w:noProof/>
          <w:vertAlign w:val="superscript"/>
        </w:rPr>
        <w:footnoteReference w:id="1"/>
      </w:r>
      <w:r>
        <w:rPr>
          <w:noProof/>
        </w:rPr>
        <w:t>. In this paper we analyze optimal subsidization policies about adoption of new technology by firms.</w:t>
      </w:r>
    </w:p>
    <w:p w:rsidR="00207E5D" w:rsidRDefault="00207E5D">
      <w:pPr>
        <w:tabs>
          <w:tab w:val="center" w:pos="4800"/>
          <w:tab w:val="right" w:pos="9500"/>
        </w:tabs>
        <w:ind w:firstLine="720"/>
        <w:jc w:val="both"/>
        <w:rPr>
          <w:noProof/>
        </w:rPr>
      </w:pPr>
      <w:r>
        <w:rPr>
          <w:noProof/>
        </w:rPr>
        <w:t xml:space="preserve">We consider the following three-stage game.  </w:t>
      </w:r>
    </w:p>
    <w:p w:rsidR="00207E5D" w:rsidRDefault="00207E5D">
      <w:pPr>
        <w:tabs>
          <w:tab w:val="center" w:pos="4800"/>
          <w:tab w:val="right" w:pos="9500"/>
        </w:tabs>
        <w:ind w:firstLine="720"/>
        <w:rPr>
          <w:noProof/>
        </w:rPr>
      </w:pPr>
      <w:r>
        <w:rPr>
          <w:noProof/>
        </w:rPr>
        <w:lastRenderedPageBreak/>
        <w:t xml:space="preserve">    1.  The first stage: The government determines the level of subsidies to the firms. </w:t>
      </w:r>
    </w:p>
    <w:p w:rsidR="00207E5D" w:rsidRDefault="00207E5D">
      <w:pPr>
        <w:tabs>
          <w:tab w:val="center" w:pos="4800"/>
          <w:tab w:val="right" w:pos="9500"/>
        </w:tabs>
        <w:ind w:firstLine="720"/>
        <w:rPr>
          <w:noProof/>
        </w:rPr>
      </w:pPr>
      <w:r>
        <w:rPr>
          <w:noProof/>
        </w:rPr>
        <w:t xml:space="preserve">    2.  The second stage: The firms decide whether they adopt new technology or not. </w:t>
      </w:r>
    </w:p>
    <w:p w:rsidR="00207E5D" w:rsidRDefault="00207E5D">
      <w:pPr>
        <w:tabs>
          <w:tab w:val="center" w:pos="4800"/>
          <w:tab w:val="right" w:pos="9500"/>
        </w:tabs>
        <w:ind w:firstLine="720"/>
        <w:rPr>
          <w:noProof/>
        </w:rPr>
      </w:pPr>
      <w:r>
        <w:rPr>
          <w:noProof/>
        </w:rPr>
        <w:t xml:space="preserve">    3.  The third stage: The firms determine their outputs.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Under absolute profit maximization at the sub-game perfect equilibrium after the second stage of the game one or two or no firm adopts new technology depending on the value of the set-up cost. Under relative profit maximization, if the set-up costs of firms are equal, at the sub-game perfect equilibrium two firms or no firm adopts new technology. On the other hand, if the set-up costs of firms are different, one or two or no firm adopts new technology under relative profit maximization.</w:t>
      </w:r>
    </w:p>
    <w:p w:rsidR="00207E5D" w:rsidRDefault="00207E5D">
      <w:pPr>
        <w:tabs>
          <w:tab w:val="center" w:pos="4800"/>
          <w:tab w:val="right" w:pos="9500"/>
        </w:tabs>
        <w:ind w:firstLine="720"/>
        <w:jc w:val="both"/>
        <w:rPr>
          <w:noProof/>
        </w:rPr>
      </w:pPr>
      <w:r>
        <w:rPr>
          <w:noProof/>
        </w:rPr>
        <w:t xml:space="preserve">The social welfare is defined to be the sum of consumers’ utility minus productions costs including the set-up costs of new technology. There are various cases about optimal policies depending on the level of the set-up cost and whether the goods of the firms are substitutes or complements. Examples are as follows.  </w:t>
      </w:r>
    </w:p>
    <w:p w:rsidR="00207E5D" w:rsidRDefault="00207E5D">
      <w:pPr>
        <w:tabs>
          <w:tab w:val="center" w:pos="4800"/>
          <w:tab w:val="right" w:pos="9500"/>
        </w:tabs>
        <w:ind w:firstLine="720"/>
        <w:rPr>
          <w:noProof/>
        </w:rPr>
      </w:pPr>
      <w:r>
        <w:rPr>
          <w:noProof/>
        </w:rPr>
        <w:t xml:space="preserve">    1.  The social welfare is maximized when both firms adopt new technology, but only one firm adopts new technology without subsidy. Then, the government should give subsidies to the firms. </w:t>
      </w:r>
    </w:p>
    <w:p w:rsidR="00207E5D" w:rsidRDefault="00207E5D">
      <w:pPr>
        <w:tabs>
          <w:tab w:val="center" w:pos="4800"/>
          <w:tab w:val="right" w:pos="9500"/>
        </w:tabs>
        <w:ind w:firstLine="720"/>
        <w:rPr>
          <w:noProof/>
        </w:rPr>
      </w:pPr>
      <w:r>
        <w:rPr>
          <w:noProof/>
        </w:rPr>
        <w:t xml:space="preserve">    2.  The social welfare is maximized when both firms adopt new technology, and both firms adopt new technology without subsidy. Then, the government should do nothing. </w:t>
      </w:r>
    </w:p>
    <w:p w:rsidR="00207E5D" w:rsidRDefault="00207E5D">
      <w:pPr>
        <w:tabs>
          <w:tab w:val="center" w:pos="4800"/>
          <w:tab w:val="right" w:pos="9500"/>
        </w:tabs>
        <w:ind w:firstLine="720"/>
        <w:jc w:val="both"/>
        <w:rPr>
          <w:noProof/>
        </w:rPr>
      </w:pPr>
      <w:r>
        <w:rPr>
          <w:noProof/>
        </w:rPr>
        <w:t xml:space="preserve"> There are several other cases. In particular, under relative profit maximization there is the following case. </w:t>
      </w:r>
    </w:p>
    <w:p w:rsidR="00207E5D" w:rsidRDefault="00207E5D">
      <w:pPr>
        <w:tabs>
          <w:tab w:val="center" w:pos="4800"/>
          <w:tab w:val="right" w:pos="9500"/>
        </w:tabs>
        <w:ind w:firstLine="720"/>
        <w:rPr>
          <w:noProof/>
        </w:rPr>
      </w:pPr>
      <w:r>
        <w:rPr>
          <w:noProof/>
        </w:rPr>
        <w:t xml:space="preserve"> The social welfare is maximized when one firm adopts new technology, however, no firm adopts new technology without subsidy. Then, the government should give a subsidy to only one firm. It is a discriminatory policy. The government gives a chance to receive a subsidy to only one firm. If both firms have a chance to receive a subsidy, both of them adopt new technology.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In the next section we present a model of this paper. In Section 3 we analyze the optimal subsidy policy when firms maximize their absolute profits. In Section 4 we analyze the optimal subsidy policy when firms maximize their relative profits.</w:t>
      </w:r>
    </w:p>
    <w:p w:rsidR="00207E5D" w:rsidRDefault="00207E5D">
      <w:pPr>
        <w:tabs>
          <w:tab w:val="center" w:pos="4800"/>
          <w:tab w:val="right" w:pos="9500"/>
        </w:tabs>
        <w:ind w:firstLine="720"/>
        <w:jc w:val="both"/>
        <w:rPr>
          <w:noProof/>
        </w:rPr>
      </w:pPr>
    </w:p>
    <w:p w:rsidR="00207E5D" w:rsidRDefault="00207E5D">
      <w:pPr>
        <w:pStyle w:val="2"/>
        <w:tabs>
          <w:tab w:val="center" w:pos="4800"/>
          <w:tab w:val="right" w:pos="9500"/>
        </w:tabs>
      </w:pPr>
      <w:r>
        <w:t xml:space="preserve">2  </w:t>
      </w:r>
      <w:bookmarkStart w:id="2" w:name="GrindEQpgref57e47f5b2"/>
      <w:bookmarkEnd w:id="2"/>
      <w:r>
        <w:t>The model</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Two firms, Firm A and B, produce differentiated goods, and consider adoption of new technology from a foreign country. Technology itself is free, however, each firm must expend a fixed set-up cost for adoption of new technology, for example, education cost of its staff. Denote the outputs of Firm A and B by </w:t>
      </w:r>
      <w:r>
        <w:rPr>
          <w:noProof/>
          <w:position w:val="-12"/>
        </w:rPr>
        <w:object w:dxaOrig="3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8pt" o:ole="">
            <v:imagedata r:id="rId6" o:title=""/>
          </v:shape>
          <o:OLEObject Type="Embed" ProgID="Equation.DSMT4" ShapeID="_x0000_i1025" DrawAspect="Content" ObjectID="_1536132980" r:id="rId7"/>
        </w:object>
      </w:r>
      <w:r>
        <w:rPr>
          <w:noProof/>
        </w:rPr>
        <w:t xml:space="preserve"> and </w:t>
      </w:r>
      <w:r>
        <w:rPr>
          <w:noProof/>
          <w:position w:val="-12"/>
        </w:rPr>
        <w:object w:dxaOrig="300" w:dyaOrig="360">
          <v:shape id="_x0000_i1026" type="#_x0000_t75" style="width:15pt;height:18pt" o:ole="">
            <v:imagedata r:id="rId8" o:title=""/>
          </v:shape>
          <o:OLEObject Type="Embed" ProgID="Equation.DSMT4" ShapeID="_x0000_i1026" DrawAspect="Content" ObjectID="_1536132981" r:id="rId9"/>
        </w:object>
      </w:r>
      <w:r>
        <w:rPr>
          <w:noProof/>
        </w:rPr>
        <w:t xml:space="preserve">, the prices of their goods by </w:t>
      </w:r>
      <w:r>
        <w:rPr>
          <w:noProof/>
          <w:position w:val="-12"/>
        </w:rPr>
        <w:object w:dxaOrig="320" w:dyaOrig="360">
          <v:shape id="_x0000_i1027" type="#_x0000_t75" style="width:16.2pt;height:18pt" o:ole="">
            <v:imagedata r:id="rId10" o:title=""/>
          </v:shape>
          <o:OLEObject Type="Embed" ProgID="Equation.DSMT4" ShapeID="_x0000_i1027" DrawAspect="Content" ObjectID="_1536132982" r:id="rId11"/>
        </w:object>
      </w:r>
      <w:r>
        <w:rPr>
          <w:noProof/>
        </w:rPr>
        <w:t xml:space="preserve"> and </w:t>
      </w:r>
      <w:r>
        <w:rPr>
          <w:noProof/>
          <w:position w:val="-12"/>
        </w:rPr>
        <w:object w:dxaOrig="320" w:dyaOrig="360">
          <v:shape id="_x0000_i1028" type="#_x0000_t75" style="width:16.2pt;height:18pt" o:ole="">
            <v:imagedata r:id="rId12" o:title=""/>
          </v:shape>
          <o:OLEObject Type="Embed" ProgID="Equation.DSMT4" ShapeID="_x0000_i1028" DrawAspect="Content" ObjectID="_1536132983" r:id="rId13"/>
        </w:object>
      </w:r>
      <w:r>
        <w:rPr>
          <w:noProof/>
        </w:rPr>
        <w:t xml:space="preserve">. The utility function of consumers is assumed to be </w:t>
      </w:r>
    </w:p>
    <w:p w:rsidR="00207E5D" w:rsidRDefault="00207E5D">
      <w:pPr>
        <w:tabs>
          <w:tab w:val="center" w:pos="4800"/>
          <w:tab w:val="right" w:pos="9500"/>
        </w:tabs>
        <w:ind w:firstLine="720"/>
        <w:rPr>
          <w:noProof/>
        </w:rPr>
      </w:pPr>
      <w:r>
        <w:rPr>
          <w:noProof/>
        </w:rPr>
        <w:lastRenderedPageBreak/>
        <w:tab/>
      </w:r>
      <w:r>
        <w:rPr>
          <w:noProof/>
          <w:position w:val="-24"/>
        </w:rPr>
        <w:object w:dxaOrig="3560" w:dyaOrig="620">
          <v:shape id="_x0000_i1029" type="#_x0000_t75" style="width:178.2pt;height:31.2pt" o:ole="">
            <v:imagedata r:id="rId14" o:title=""/>
          </v:shape>
          <o:OLEObject Type="Embed" ProgID="Equation.DSMT4" ShapeID="_x0000_i1029" DrawAspect="Content" ObjectID="_1536132984" r:id="rId15"/>
        </w:object>
      </w:r>
    </w:p>
    <w:p w:rsidR="00207E5D" w:rsidRDefault="00207E5D">
      <w:pPr>
        <w:tabs>
          <w:tab w:val="center" w:pos="4800"/>
          <w:tab w:val="right" w:pos="9500"/>
        </w:tabs>
        <w:jc w:val="both"/>
        <w:rPr>
          <w:noProof/>
        </w:rPr>
      </w:pPr>
      <w:r>
        <w:rPr>
          <w:noProof/>
        </w:rPr>
        <w:t xml:space="preserve">where </w:t>
      </w:r>
      <w:r>
        <w:rPr>
          <w:noProof/>
          <w:position w:val="-6"/>
        </w:rPr>
        <w:object w:dxaOrig="560" w:dyaOrig="279">
          <v:shape id="_x0000_i1030" type="#_x0000_t75" style="width:28.2pt;height:13.8pt" o:ole="">
            <v:imagedata r:id="rId16" o:title=""/>
          </v:shape>
          <o:OLEObject Type="Embed" ProgID="Equation.DSMT4" ShapeID="_x0000_i1030" DrawAspect="Content" ObjectID="_1536132985" r:id="rId17"/>
        </w:object>
      </w:r>
      <w:r>
        <w:rPr>
          <w:noProof/>
        </w:rPr>
        <w:t xml:space="preserve">. If the goods of the firms are substitutes, </w:t>
      </w:r>
      <w:r>
        <w:rPr>
          <w:noProof/>
          <w:position w:val="-6"/>
        </w:rPr>
        <w:object w:dxaOrig="880" w:dyaOrig="279">
          <v:shape id="_x0000_i1031" type="#_x0000_t75" style="width:43.8pt;height:13.8pt" o:ole="">
            <v:imagedata r:id="rId18" o:title=""/>
          </v:shape>
          <o:OLEObject Type="Embed" ProgID="Equation.DSMT4" ShapeID="_x0000_i1031" DrawAspect="Content" ObjectID="_1536132986" r:id="rId19"/>
        </w:object>
      </w:r>
      <w:r>
        <w:rPr>
          <w:noProof/>
        </w:rPr>
        <w:t xml:space="preserve">, and if the goods are complements, </w:t>
      </w:r>
      <w:r>
        <w:rPr>
          <w:noProof/>
          <w:position w:val="-6"/>
        </w:rPr>
        <w:object w:dxaOrig="1040" w:dyaOrig="279">
          <v:shape id="_x0000_i1032" type="#_x0000_t75" style="width:52.2pt;height:13.8pt" o:ole="">
            <v:imagedata r:id="rId20" o:title=""/>
          </v:shape>
          <o:OLEObject Type="Embed" ProgID="Equation.DSMT4" ShapeID="_x0000_i1032" DrawAspect="Content" ObjectID="_1536132987" r:id="rId21"/>
        </w:object>
      </w:r>
      <w:r>
        <w:rPr>
          <w:noProof/>
        </w:rPr>
        <w:t xml:space="preserve">. From this utility function the inverse demand functions of the goods are derived as follows. </w:t>
      </w:r>
    </w:p>
    <w:p w:rsidR="00207E5D" w:rsidRDefault="00207E5D">
      <w:pPr>
        <w:tabs>
          <w:tab w:val="center" w:pos="4800"/>
          <w:tab w:val="right" w:pos="9500"/>
        </w:tabs>
        <w:ind w:firstLine="720"/>
        <w:rPr>
          <w:noProof/>
        </w:rPr>
      </w:pPr>
      <w:r>
        <w:rPr>
          <w:noProof/>
        </w:rPr>
        <w:tab/>
      </w:r>
      <w:r>
        <w:rPr>
          <w:noProof/>
          <w:position w:val="-12"/>
        </w:rPr>
        <w:object w:dxaOrig="1780" w:dyaOrig="360">
          <v:shape id="_x0000_i1033" type="#_x0000_t75" style="width:88.8pt;height:18pt" o:ole="">
            <v:imagedata r:id="rId22" o:title=""/>
          </v:shape>
          <o:OLEObject Type="Embed" ProgID="Equation.DSMT4" ShapeID="_x0000_i1033" DrawAspect="Content" ObjectID="_1536132988" r:id="rId23"/>
        </w:object>
      </w:r>
    </w:p>
    <w:p w:rsidR="00207E5D" w:rsidRDefault="00207E5D">
      <w:pPr>
        <w:tabs>
          <w:tab w:val="center" w:pos="4800"/>
          <w:tab w:val="right" w:pos="9500"/>
        </w:tabs>
        <w:jc w:val="both"/>
        <w:rPr>
          <w:noProof/>
        </w:rPr>
      </w:pPr>
    </w:p>
    <w:p w:rsidR="00207E5D" w:rsidRDefault="00207E5D">
      <w:pPr>
        <w:tabs>
          <w:tab w:val="center" w:pos="4800"/>
          <w:tab w:val="right" w:pos="9500"/>
        </w:tabs>
        <w:ind w:firstLine="720"/>
        <w:rPr>
          <w:noProof/>
        </w:rPr>
      </w:pPr>
      <w:r>
        <w:rPr>
          <w:noProof/>
        </w:rPr>
        <w:tab/>
      </w:r>
      <w:r>
        <w:rPr>
          <w:noProof/>
          <w:position w:val="-12"/>
        </w:rPr>
        <w:object w:dxaOrig="1780" w:dyaOrig="360">
          <v:shape id="_x0000_i1034" type="#_x0000_t75" style="width:88.8pt;height:18pt" o:ole="">
            <v:imagedata r:id="rId24" o:title=""/>
          </v:shape>
          <o:OLEObject Type="Embed" ProgID="Equation.DSMT4" ShapeID="_x0000_i1034" DrawAspect="Content" ObjectID="_1536132989" r:id="rId25"/>
        </w:object>
      </w:r>
    </w:p>
    <w:p w:rsidR="00207E5D" w:rsidRDefault="00207E5D">
      <w:pPr>
        <w:tabs>
          <w:tab w:val="center" w:pos="4800"/>
          <w:tab w:val="right" w:pos="9500"/>
        </w:tabs>
        <w:jc w:val="both"/>
        <w:rPr>
          <w:noProof/>
        </w:rPr>
      </w:pPr>
      <w:r>
        <w:rPr>
          <w:noProof/>
        </w:rPr>
        <w:t xml:space="preserve">The marginal cost before adoption of new technology is </w:t>
      </w:r>
      <w:r>
        <w:rPr>
          <w:noProof/>
          <w:position w:val="-6"/>
        </w:rPr>
        <w:object w:dxaOrig="540" w:dyaOrig="279">
          <v:shape id="_x0000_i1035" type="#_x0000_t75" style="width:27pt;height:13.8pt" o:ole="">
            <v:imagedata r:id="rId26" o:title=""/>
          </v:shape>
          <o:OLEObject Type="Embed" ProgID="Equation.DSMT4" ShapeID="_x0000_i1035" DrawAspect="Content" ObjectID="_1536132990" r:id="rId27"/>
        </w:object>
      </w:r>
      <w:r>
        <w:rPr>
          <w:noProof/>
        </w:rPr>
        <w:t xml:space="preserve">, and the marginal cost after adoption of new technology is zero. They are common to both firms. A fixed set-up cost is </w:t>
      </w:r>
      <w:r>
        <w:rPr>
          <w:noProof/>
          <w:position w:val="-6"/>
        </w:rPr>
        <w:object w:dxaOrig="540" w:dyaOrig="279">
          <v:shape id="_x0000_i1036" type="#_x0000_t75" style="width:27pt;height:13.8pt" o:ole="">
            <v:imagedata r:id="rId28" o:title=""/>
          </v:shape>
          <o:OLEObject Type="Embed" ProgID="Equation.DSMT4" ShapeID="_x0000_i1036" DrawAspect="Content" ObjectID="_1536132991" r:id="rId29"/>
        </w:object>
      </w:r>
      <w:r>
        <w:rPr>
          <w:noProof/>
        </w:rPr>
        <w:t xml:space="preserve">, which is also common. We assume </w:t>
      </w:r>
      <w:r>
        <w:rPr>
          <w:noProof/>
          <w:position w:val="-6"/>
        </w:rPr>
        <w:object w:dxaOrig="560" w:dyaOrig="240">
          <v:shape id="_x0000_i1037" type="#_x0000_t75" style="width:28.2pt;height:12pt" o:ole="">
            <v:imagedata r:id="rId30" o:title=""/>
          </v:shape>
          <o:OLEObject Type="Embed" ProgID="Equation.DSMT4" ShapeID="_x0000_i1037" DrawAspect="Content" ObjectID="_1536132992" r:id="rId31"/>
        </w:object>
      </w:r>
      <w:r>
        <w:rPr>
          <w:noProof/>
        </w:rPr>
        <w:t xml:space="preserve"> and </w:t>
      </w:r>
      <w:r>
        <w:rPr>
          <w:noProof/>
          <w:position w:val="-24"/>
        </w:rPr>
        <w:object w:dxaOrig="900" w:dyaOrig="620">
          <v:shape id="_x0000_i1038" type="#_x0000_t75" style="width:45pt;height:31.2pt" o:ole="">
            <v:imagedata r:id="rId32" o:title=""/>
          </v:shape>
          <o:OLEObject Type="Embed" ProgID="Equation.DSMT4" ShapeID="_x0000_i1038" DrawAspect="Content" ObjectID="_1536132993" r:id="rId33"/>
        </w:object>
      </w:r>
      <w:r>
        <w:rPr>
          <w:noProof/>
        </w:rPr>
        <w:t xml:space="preserve"> so that the equilibrium outputs of the firms are positive under absolute and relative profit maximization.</w:t>
      </w:r>
    </w:p>
    <w:p w:rsidR="00207E5D" w:rsidRDefault="00207E5D">
      <w:pPr>
        <w:tabs>
          <w:tab w:val="center" w:pos="4800"/>
          <w:tab w:val="right" w:pos="9500"/>
        </w:tabs>
        <w:ind w:firstLine="720"/>
        <w:jc w:val="both"/>
        <w:rPr>
          <w:noProof/>
        </w:rPr>
      </w:pPr>
      <w:r>
        <w:rPr>
          <w:noProof/>
        </w:rPr>
        <w:t>We analyze the optimal subsidy policies of the government for adoption of new technology by the firms under absolute and relative profit maximization.</w:t>
      </w:r>
    </w:p>
    <w:p w:rsidR="00207E5D" w:rsidRDefault="00207E5D">
      <w:pPr>
        <w:tabs>
          <w:tab w:val="center" w:pos="4800"/>
          <w:tab w:val="right" w:pos="9500"/>
        </w:tabs>
        <w:ind w:firstLine="720"/>
        <w:jc w:val="both"/>
        <w:rPr>
          <w:noProof/>
        </w:rPr>
      </w:pPr>
      <w:r>
        <w:rPr>
          <w:noProof/>
        </w:rPr>
        <w:t>If adoption of new technology and non-adoption are indifferent for a firm, then it adopts new technology.</w:t>
      </w:r>
    </w:p>
    <w:p w:rsidR="00207E5D" w:rsidRDefault="00207E5D">
      <w:pPr>
        <w:tabs>
          <w:tab w:val="center" w:pos="4800"/>
          <w:tab w:val="right" w:pos="9500"/>
        </w:tabs>
        <w:ind w:firstLine="720"/>
        <w:jc w:val="both"/>
        <w:rPr>
          <w:noProof/>
        </w:rPr>
      </w:pPr>
    </w:p>
    <w:p w:rsidR="00207E5D" w:rsidRDefault="00207E5D">
      <w:pPr>
        <w:pStyle w:val="2"/>
        <w:tabs>
          <w:tab w:val="center" w:pos="4800"/>
          <w:tab w:val="right" w:pos="9500"/>
        </w:tabs>
      </w:pPr>
      <w:r>
        <w:t xml:space="preserve">3  </w:t>
      </w:r>
      <w:bookmarkStart w:id="3" w:name="GrindEQpgref57e47f5b3"/>
      <w:bookmarkEnd w:id="3"/>
      <w:r>
        <w:t>Absolute profit maximization</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pStyle w:val="3"/>
        <w:tabs>
          <w:tab w:val="center" w:pos="4800"/>
          <w:tab w:val="right" w:pos="9500"/>
        </w:tabs>
      </w:pPr>
      <w:r>
        <w:t xml:space="preserve">3.1  </w:t>
      </w:r>
      <w:bookmarkStart w:id="4" w:name="GrindEQpgref57e47f5b4"/>
      <w:bookmarkEnd w:id="4"/>
      <w:r>
        <w:t>Case of substitutes</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First we assume that the goods of the firms are substitutes. Then </w:t>
      </w:r>
      <w:r>
        <w:rPr>
          <w:noProof/>
          <w:position w:val="-6"/>
        </w:rPr>
        <w:object w:dxaOrig="880" w:dyaOrig="279">
          <v:shape id="_x0000_i1039" type="#_x0000_t75" style="width:43.8pt;height:13.8pt" o:ole="">
            <v:imagedata r:id="rId34" o:title=""/>
          </v:shape>
          <o:OLEObject Type="Embed" ProgID="Equation.DSMT4" ShapeID="_x0000_i1039" DrawAspect="Content" ObjectID="_1536132994" r:id="rId35"/>
        </w:object>
      </w:r>
      <w:r>
        <w:rPr>
          <w:noProof/>
        </w:rPr>
        <w:t>. The case of complements is treated in the next subsection.</w:t>
      </w:r>
    </w:p>
    <w:p w:rsidR="00207E5D" w:rsidRDefault="00207E5D">
      <w:pPr>
        <w:tabs>
          <w:tab w:val="center" w:pos="4800"/>
          <w:tab w:val="right" w:pos="9500"/>
        </w:tabs>
        <w:ind w:firstLine="720"/>
        <w:jc w:val="both"/>
        <w:rPr>
          <w:noProof/>
        </w:rPr>
      </w:pPr>
      <w:r>
        <w:rPr>
          <w:noProof/>
        </w:rPr>
        <w:t xml:space="preserve">The profits of Firm A and B before adoption of new technology are </w:t>
      </w:r>
    </w:p>
    <w:p w:rsidR="00207E5D" w:rsidRDefault="00207E5D">
      <w:pPr>
        <w:tabs>
          <w:tab w:val="center" w:pos="4800"/>
          <w:tab w:val="right" w:pos="9500"/>
        </w:tabs>
        <w:ind w:firstLine="720"/>
        <w:rPr>
          <w:noProof/>
        </w:rPr>
      </w:pPr>
      <w:r>
        <w:rPr>
          <w:noProof/>
        </w:rPr>
        <w:tab/>
      </w:r>
      <w:r>
        <w:rPr>
          <w:noProof/>
          <w:position w:val="-12"/>
        </w:rPr>
        <w:object w:dxaOrig="2740" w:dyaOrig="360">
          <v:shape id="_x0000_i1040" type="#_x0000_t75" style="width:136.8pt;height:18pt" o:ole="">
            <v:imagedata r:id="rId36" o:title=""/>
          </v:shape>
          <o:OLEObject Type="Embed" ProgID="Equation.DSMT4" ShapeID="_x0000_i1040" DrawAspect="Content" ObjectID="_1536132995" r:id="rId37"/>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2720" w:dyaOrig="360">
          <v:shape id="_x0000_i1041" type="#_x0000_t75" style="width:136.2pt;height:18pt" o:ole="">
            <v:imagedata r:id="rId38" o:title=""/>
          </v:shape>
          <o:OLEObject Type="Embed" ProgID="Equation.DSMT4" ShapeID="_x0000_i1041" DrawAspect="Content" ObjectID="_1536132996" r:id="rId39"/>
        </w:object>
      </w:r>
    </w:p>
    <w:p w:rsidR="00207E5D" w:rsidRDefault="00207E5D">
      <w:pPr>
        <w:tabs>
          <w:tab w:val="center" w:pos="4800"/>
          <w:tab w:val="right" w:pos="9500"/>
        </w:tabs>
        <w:jc w:val="both"/>
        <w:rPr>
          <w:noProof/>
        </w:rPr>
      </w:pPr>
      <w:r>
        <w:rPr>
          <w:noProof/>
        </w:rPr>
        <w:t xml:space="preserve">After adoption of new technology they are </w:t>
      </w:r>
    </w:p>
    <w:p w:rsidR="00207E5D" w:rsidRDefault="00207E5D">
      <w:pPr>
        <w:tabs>
          <w:tab w:val="center" w:pos="4800"/>
          <w:tab w:val="right" w:pos="9500"/>
        </w:tabs>
        <w:ind w:firstLine="720"/>
        <w:rPr>
          <w:noProof/>
        </w:rPr>
      </w:pPr>
      <w:r>
        <w:rPr>
          <w:noProof/>
        </w:rPr>
        <w:tab/>
      </w:r>
      <w:r>
        <w:rPr>
          <w:noProof/>
          <w:position w:val="-12"/>
        </w:rPr>
        <w:object w:dxaOrig="2520" w:dyaOrig="360">
          <v:shape id="_x0000_i1042" type="#_x0000_t75" style="width:126pt;height:18pt" o:ole="">
            <v:imagedata r:id="rId40" o:title=""/>
          </v:shape>
          <o:OLEObject Type="Embed" ProgID="Equation.DSMT4" ShapeID="_x0000_i1042" DrawAspect="Content" ObjectID="_1536132997" r:id="rId41"/>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2500" w:dyaOrig="360">
          <v:shape id="_x0000_i1043" type="#_x0000_t75" style="width:124.8pt;height:18pt" o:ole="">
            <v:imagedata r:id="rId42" o:title=""/>
          </v:shape>
          <o:OLEObject Type="Embed" ProgID="Equation.DSMT4" ShapeID="_x0000_i1043" DrawAspect="Content" ObjectID="_1536132998" r:id="rId43"/>
        </w:object>
      </w:r>
    </w:p>
    <w:p w:rsidR="00207E5D" w:rsidRDefault="00207E5D">
      <w:pPr>
        <w:tabs>
          <w:tab w:val="center" w:pos="4800"/>
          <w:tab w:val="right" w:pos="9500"/>
        </w:tabs>
        <w:jc w:val="both"/>
        <w:rPr>
          <w:noProof/>
        </w:rPr>
      </w:pPr>
      <w:r>
        <w:rPr>
          <w:noProof/>
        </w:rPr>
        <w:t>We assume Cournot type behavior of firms.</w:t>
      </w:r>
    </w:p>
    <w:p w:rsidR="00207E5D" w:rsidRDefault="00207E5D">
      <w:pPr>
        <w:tabs>
          <w:tab w:val="center" w:pos="4800"/>
          <w:tab w:val="right" w:pos="9500"/>
        </w:tabs>
        <w:ind w:firstLine="720"/>
        <w:jc w:val="both"/>
        <w:rPr>
          <w:noProof/>
        </w:rPr>
      </w:pPr>
      <w:r>
        <w:rPr>
          <w:noProof/>
        </w:rPr>
        <w:t xml:space="preserve">The conditions for profit maximization in the third stage of the game when both firms adopt new technology are </w:t>
      </w:r>
    </w:p>
    <w:p w:rsidR="00207E5D" w:rsidRDefault="00207E5D">
      <w:pPr>
        <w:tabs>
          <w:tab w:val="center" w:pos="4800"/>
          <w:tab w:val="right" w:pos="9500"/>
        </w:tabs>
        <w:ind w:firstLine="720"/>
        <w:rPr>
          <w:noProof/>
        </w:rPr>
      </w:pPr>
      <w:r>
        <w:rPr>
          <w:noProof/>
        </w:rPr>
        <w:tab/>
      </w:r>
      <w:r>
        <w:rPr>
          <w:noProof/>
          <w:position w:val="-12"/>
        </w:rPr>
        <w:object w:dxaOrig="1760" w:dyaOrig="360">
          <v:shape id="_x0000_i1044" type="#_x0000_t75" style="width:88.2pt;height:18pt" o:ole="">
            <v:imagedata r:id="rId44" o:title=""/>
          </v:shape>
          <o:OLEObject Type="Embed" ProgID="Equation.DSMT4" ShapeID="_x0000_i1044" DrawAspect="Content" ObjectID="_1536132999" r:id="rId4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1760" w:dyaOrig="360">
          <v:shape id="_x0000_i1045" type="#_x0000_t75" style="width:88.2pt;height:18pt" o:ole="">
            <v:imagedata r:id="rId46" o:title=""/>
          </v:shape>
          <o:OLEObject Type="Embed" ProgID="Equation.DSMT4" ShapeID="_x0000_i1045" DrawAspect="Content" ObjectID="_1536133000" r:id="rId47"/>
        </w:object>
      </w:r>
    </w:p>
    <w:p w:rsidR="00207E5D" w:rsidRDefault="00207E5D">
      <w:pPr>
        <w:tabs>
          <w:tab w:val="center" w:pos="4800"/>
          <w:tab w:val="right" w:pos="9500"/>
        </w:tabs>
        <w:jc w:val="both"/>
        <w:rPr>
          <w:noProof/>
        </w:rPr>
      </w:pPr>
      <w:r>
        <w:rPr>
          <w:noProof/>
        </w:rPr>
        <w:t xml:space="preserve">The equilibrium outputs are </w:t>
      </w:r>
    </w:p>
    <w:p w:rsidR="00207E5D" w:rsidRDefault="00207E5D">
      <w:pPr>
        <w:tabs>
          <w:tab w:val="center" w:pos="4800"/>
          <w:tab w:val="right" w:pos="9500"/>
        </w:tabs>
        <w:ind w:firstLine="720"/>
        <w:rPr>
          <w:noProof/>
        </w:rPr>
      </w:pPr>
      <w:r>
        <w:rPr>
          <w:noProof/>
        </w:rPr>
        <w:lastRenderedPageBreak/>
        <w:tab/>
      </w:r>
      <w:r>
        <w:rPr>
          <w:noProof/>
          <w:position w:val="-24"/>
        </w:rPr>
        <w:object w:dxaOrig="1600" w:dyaOrig="620">
          <v:shape id="_x0000_i1046" type="#_x0000_t75" style="width:79.8pt;height:31.2pt" o:ole="">
            <v:imagedata r:id="rId48" o:title=""/>
          </v:shape>
          <o:OLEObject Type="Embed" ProgID="Equation.DSMT4" ShapeID="_x0000_i1046" DrawAspect="Content" ObjectID="_1536133001" r:id="rId49"/>
        </w:object>
      </w:r>
    </w:p>
    <w:p w:rsidR="00207E5D" w:rsidRDefault="00207E5D">
      <w:pPr>
        <w:tabs>
          <w:tab w:val="center" w:pos="4800"/>
          <w:tab w:val="right" w:pos="9500"/>
        </w:tabs>
        <w:jc w:val="both"/>
        <w:rPr>
          <w:noProof/>
        </w:rPr>
      </w:pPr>
      <w:r>
        <w:rPr>
          <w:noProof/>
        </w:rPr>
        <w:t xml:space="preserve">The prices of the goods are </w:t>
      </w:r>
    </w:p>
    <w:p w:rsidR="00207E5D" w:rsidRDefault="00207E5D">
      <w:pPr>
        <w:tabs>
          <w:tab w:val="center" w:pos="4800"/>
          <w:tab w:val="right" w:pos="9500"/>
        </w:tabs>
        <w:ind w:firstLine="720"/>
        <w:rPr>
          <w:noProof/>
        </w:rPr>
      </w:pPr>
      <w:r>
        <w:rPr>
          <w:noProof/>
        </w:rPr>
        <w:tab/>
      </w:r>
      <w:r>
        <w:rPr>
          <w:noProof/>
          <w:position w:val="-24"/>
        </w:rPr>
        <w:object w:dxaOrig="1660" w:dyaOrig="620">
          <v:shape id="_x0000_i1047" type="#_x0000_t75" style="width:82.8pt;height:31.2pt" o:ole="">
            <v:imagedata r:id="rId50" o:title=""/>
          </v:shape>
          <o:OLEObject Type="Embed" ProgID="Equation.DSMT4" ShapeID="_x0000_i1047" DrawAspect="Content" ObjectID="_1536133002" r:id="rId51"/>
        </w:object>
      </w:r>
    </w:p>
    <w:p w:rsidR="00207E5D" w:rsidRDefault="00207E5D">
      <w:pPr>
        <w:tabs>
          <w:tab w:val="center" w:pos="4800"/>
          <w:tab w:val="right" w:pos="9500"/>
        </w:tabs>
        <w:jc w:val="both"/>
        <w:rPr>
          <w:noProof/>
        </w:rPr>
      </w:pPr>
      <w:r>
        <w:rPr>
          <w:noProof/>
        </w:rPr>
        <w:t xml:space="preserve">The profits of Firm A and B, </w:t>
      </w:r>
      <w:r>
        <w:rPr>
          <w:noProof/>
          <w:position w:val="-12"/>
        </w:rPr>
        <w:object w:dxaOrig="320" w:dyaOrig="360">
          <v:shape id="_x0000_i1048" type="#_x0000_t75" style="width:16.2pt;height:18pt" o:ole="">
            <v:imagedata r:id="rId52" o:title=""/>
          </v:shape>
          <o:OLEObject Type="Embed" ProgID="Equation.DSMT4" ShapeID="_x0000_i1048" DrawAspect="Content" ObjectID="_1536133003" r:id="rId53"/>
        </w:object>
      </w:r>
      <w:r>
        <w:rPr>
          <w:noProof/>
        </w:rPr>
        <w:t xml:space="preserve"> and </w:t>
      </w:r>
      <w:r>
        <w:rPr>
          <w:noProof/>
          <w:position w:val="-12"/>
        </w:rPr>
        <w:object w:dxaOrig="320" w:dyaOrig="360">
          <v:shape id="_x0000_i1049" type="#_x0000_t75" style="width:16.2pt;height:18pt" o:ole="">
            <v:imagedata r:id="rId54" o:title=""/>
          </v:shape>
          <o:OLEObject Type="Embed" ProgID="Equation.DSMT4" ShapeID="_x0000_i1049" DrawAspect="Content" ObjectID="_1536133004" r:id="rId55"/>
        </w:object>
      </w:r>
      <w:r>
        <w:rPr>
          <w:noProof/>
        </w:rPr>
        <w:t xml:space="preserve">, are </w:t>
      </w:r>
    </w:p>
    <w:p w:rsidR="00207E5D" w:rsidRDefault="00207E5D">
      <w:pPr>
        <w:tabs>
          <w:tab w:val="center" w:pos="4800"/>
          <w:tab w:val="right" w:pos="9500"/>
        </w:tabs>
        <w:ind w:firstLine="720"/>
        <w:rPr>
          <w:noProof/>
        </w:rPr>
      </w:pPr>
      <w:r>
        <w:rPr>
          <w:noProof/>
        </w:rPr>
        <w:tab/>
      </w:r>
      <w:r>
        <w:rPr>
          <w:noProof/>
          <w:position w:val="-28"/>
        </w:rPr>
        <w:object w:dxaOrig="2200" w:dyaOrig="700">
          <v:shape id="_x0000_i1050" type="#_x0000_t75" style="width:109.8pt;height:34.8pt" o:ole="">
            <v:imagedata r:id="rId56" o:title=""/>
          </v:shape>
          <o:OLEObject Type="Embed" ProgID="Equation.DSMT4" ShapeID="_x0000_i1050" DrawAspect="Content" ObjectID="_1536133005" r:id="rId57"/>
        </w:object>
      </w:r>
    </w:p>
    <w:p w:rsidR="00207E5D" w:rsidRDefault="00207E5D">
      <w:pPr>
        <w:tabs>
          <w:tab w:val="center" w:pos="4800"/>
          <w:tab w:val="right" w:pos="9500"/>
        </w:tabs>
        <w:jc w:val="both"/>
        <w:rPr>
          <w:noProof/>
        </w:rPr>
      </w:pPr>
      <w:r>
        <w:rPr>
          <w:noProof/>
        </w:rPr>
        <w:t xml:space="preserve">The conditions for profit maximization when only Firm A adopts new technology are </w:t>
      </w:r>
    </w:p>
    <w:p w:rsidR="00207E5D" w:rsidRDefault="00207E5D">
      <w:pPr>
        <w:tabs>
          <w:tab w:val="center" w:pos="4800"/>
          <w:tab w:val="right" w:pos="9500"/>
        </w:tabs>
        <w:ind w:firstLine="720"/>
        <w:rPr>
          <w:noProof/>
        </w:rPr>
      </w:pPr>
      <w:r>
        <w:rPr>
          <w:noProof/>
        </w:rPr>
        <w:tab/>
      </w:r>
      <w:r>
        <w:rPr>
          <w:noProof/>
          <w:position w:val="-12"/>
        </w:rPr>
        <w:object w:dxaOrig="1760" w:dyaOrig="360">
          <v:shape id="_x0000_i1051" type="#_x0000_t75" style="width:88.2pt;height:18pt" o:ole="">
            <v:imagedata r:id="rId58" o:title=""/>
          </v:shape>
          <o:OLEObject Type="Embed" ProgID="Equation.DSMT4" ShapeID="_x0000_i1051" DrawAspect="Content" ObjectID="_1536133006" r:id="rId59"/>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2100" w:dyaOrig="360">
          <v:shape id="_x0000_i1052" type="#_x0000_t75" style="width:105pt;height:18pt" o:ole="">
            <v:imagedata r:id="rId60" o:title=""/>
          </v:shape>
          <o:OLEObject Type="Embed" ProgID="Equation.DSMT4" ShapeID="_x0000_i1052" DrawAspect="Content" ObjectID="_1536133007" r:id="rId61"/>
        </w:object>
      </w:r>
    </w:p>
    <w:p w:rsidR="00207E5D" w:rsidRDefault="00207E5D">
      <w:pPr>
        <w:tabs>
          <w:tab w:val="center" w:pos="4800"/>
          <w:tab w:val="right" w:pos="9500"/>
        </w:tabs>
        <w:jc w:val="both"/>
        <w:rPr>
          <w:noProof/>
        </w:rPr>
      </w:pPr>
      <w:r>
        <w:rPr>
          <w:noProof/>
        </w:rPr>
        <w:t xml:space="preserve">The equilibrium outputs are </w:t>
      </w:r>
    </w:p>
    <w:p w:rsidR="00207E5D" w:rsidRDefault="00207E5D">
      <w:pPr>
        <w:tabs>
          <w:tab w:val="center" w:pos="4800"/>
          <w:tab w:val="right" w:pos="9500"/>
        </w:tabs>
        <w:ind w:firstLine="720"/>
        <w:rPr>
          <w:noProof/>
        </w:rPr>
      </w:pPr>
      <w:r>
        <w:rPr>
          <w:noProof/>
        </w:rPr>
        <w:tab/>
      </w:r>
      <w:r>
        <w:rPr>
          <w:noProof/>
          <w:position w:val="-24"/>
        </w:rPr>
        <w:object w:dxaOrig="1880" w:dyaOrig="620">
          <v:shape id="_x0000_i1053" type="#_x0000_t75" style="width:94.2pt;height:31.2pt" o:ole="">
            <v:imagedata r:id="rId62" o:title=""/>
          </v:shape>
          <o:OLEObject Type="Embed" ProgID="Equation.DSMT4" ShapeID="_x0000_i1053" DrawAspect="Content" ObjectID="_1536133008" r:id="rId63"/>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1880" w:dyaOrig="620">
          <v:shape id="_x0000_i1054" type="#_x0000_t75" style="width:94.2pt;height:31.2pt" o:ole="">
            <v:imagedata r:id="rId64" o:title=""/>
          </v:shape>
          <o:OLEObject Type="Embed" ProgID="Equation.DSMT4" ShapeID="_x0000_i1054" DrawAspect="Content" ObjectID="_1536133009" r:id="rId65"/>
        </w:object>
      </w:r>
    </w:p>
    <w:p w:rsidR="00207E5D" w:rsidRDefault="00207E5D">
      <w:pPr>
        <w:tabs>
          <w:tab w:val="center" w:pos="4800"/>
          <w:tab w:val="right" w:pos="9500"/>
        </w:tabs>
        <w:jc w:val="both"/>
        <w:rPr>
          <w:noProof/>
        </w:rPr>
      </w:pPr>
      <w:r>
        <w:rPr>
          <w:noProof/>
        </w:rPr>
        <w:t xml:space="preserve">The prices of the goods are </w:t>
      </w:r>
    </w:p>
    <w:p w:rsidR="00207E5D" w:rsidRDefault="00207E5D">
      <w:pPr>
        <w:tabs>
          <w:tab w:val="center" w:pos="4800"/>
          <w:tab w:val="right" w:pos="9500"/>
        </w:tabs>
        <w:ind w:firstLine="720"/>
        <w:rPr>
          <w:noProof/>
        </w:rPr>
      </w:pPr>
      <w:r>
        <w:rPr>
          <w:noProof/>
        </w:rPr>
        <w:tab/>
      </w:r>
      <w:r>
        <w:rPr>
          <w:noProof/>
          <w:position w:val="-24"/>
        </w:rPr>
        <w:object w:dxaOrig="1900" w:dyaOrig="620">
          <v:shape id="_x0000_i1055" type="#_x0000_t75" style="width:94.8pt;height:31.2pt" o:ole="">
            <v:imagedata r:id="rId66" o:title=""/>
          </v:shape>
          <o:OLEObject Type="Embed" ProgID="Equation.DSMT4" ShapeID="_x0000_i1055" DrawAspect="Content" ObjectID="_1536133010" r:id="rId67"/>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2500" w:dyaOrig="660">
          <v:shape id="_x0000_i1056" type="#_x0000_t75" style="width:124.8pt;height:33pt" o:ole="">
            <v:imagedata r:id="rId68" o:title=""/>
          </v:shape>
          <o:OLEObject Type="Embed" ProgID="Equation.DSMT4" ShapeID="_x0000_i1056" DrawAspect="Content" ObjectID="_1536133011" r:id="rId69"/>
        </w:object>
      </w:r>
    </w:p>
    <w:p w:rsidR="00207E5D" w:rsidRDefault="00207E5D">
      <w:pPr>
        <w:tabs>
          <w:tab w:val="center" w:pos="4800"/>
          <w:tab w:val="right" w:pos="9500"/>
        </w:tabs>
        <w:jc w:val="both"/>
        <w:rPr>
          <w:noProof/>
        </w:rPr>
      </w:pPr>
      <w:r>
        <w:rPr>
          <w:noProof/>
        </w:rPr>
        <w:t xml:space="preserve">The profits of the firms are as follows. </w:t>
      </w:r>
    </w:p>
    <w:p w:rsidR="00207E5D" w:rsidRDefault="00207E5D">
      <w:pPr>
        <w:tabs>
          <w:tab w:val="center" w:pos="4800"/>
          <w:tab w:val="right" w:pos="9500"/>
        </w:tabs>
        <w:ind w:firstLine="720"/>
        <w:rPr>
          <w:noProof/>
        </w:rPr>
      </w:pPr>
      <w:r>
        <w:rPr>
          <w:noProof/>
        </w:rPr>
        <w:tab/>
      </w:r>
      <w:r>
        <w:rPr>
          <w:noProof/>
          <w:position w:val="-28"/>
        </w:rPr>
        <w:object w:dxaOrig="2439" w:dyaOrig="700">
          <v:shape id="_x0000_i1057" type="#_x0000_t75" style="width:121.8pt;height:34.8pt" o:ole="">
            <v:imagedata r:id="rId70" o:title=""/>
          </v:shape>
          <o:OLEObject Type="Embed" ProgID="Equation.DSMT4" ShapeID="_x0000_i1057" DrawAspect="Content" ObjectID="_1536133012" r:id="rId71"/>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8"/>
        </w:rPr>
        <w:object w:dxaOrig="2140" w:dyaOrig="700">
          <v:shape id="_x0000_i1058" type="#_x0000_t75" style="width:106.8pt;height:34.8pt" o:ole="">
            <v:imagedata r:id="rId72" o:title=""/>
          </v:shape>
          <o:OLEObject Type="Embed" ProgID="Equation.DSMT4" ShapeID="_x0000_i1058" DrawAspect="Content" ObjectID="_1536133013" r:id="rId73"/>
        </w:object>
      </w:r>
    </w:p>
    <w:p w:rsidR="00207E5D" w:rsidRDefault="00207E5D">
      <w:pPr>
        <w:tabs>
          <w:tab w:val="center" w:pos="4800"/>
          <w:tab w:val="right" w:pos="9500"/>
        </w:tabs>
        <w:jc w:val="both"/>
        <w:rPr>
          <w:noProof/>
        </w:rPr>
      </w:pPr>
      <w:r>
        <w:rPr>
          <w:noProof/>
        </w:rPr>
        <w:t xml:space="preserve">Similarly, the profits of the firms when only Firm B adopts new technology are </w:t>
      </w:r>
    </w:p>
    <w:p w:rsidR="00207E5D" w:rsidRDefault="00207E5D">
      <w:pPr>
        <w:tabs>
          <w:tab w:val="center" w:pos="4800"/>
          <w:tab w:val="right" w:pos="9500"/>
        </w:tabs>
        <w:ind w:firstLine="720"/>
        <w:rPr>
          <w:noProof/>
        </w:rPr>
      </w:pPr>
      <w:r>
        <w:rPr>
          <w:noProof/>
        </w:rPr>
        <w:tab/>
      </w:r>
      <w:r>
        <w:rPr>
          <w:noProof/>
          <w:position w:val="-28"/>
        </w:rPr>
        <w:object w:dxaOrig="2140" w:dyaOrig="700">
          <v:shape id="_x0000_i1059" type="#_x0000_t75" style="width:106.8pt;height:34.8pt" o:ole="">
            <v:imagedata r:id="rId74" o:title=""/>
          </v:shape>
          <o:OLEObject Type="Embed" ProgID="Equation.DSMT4" ShapeID="_x0000_i1059" DrawAspect="Content" ObjectID="_1536133014" r:id="rId7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8"/>
        </w:rPr>
        <w:object w:dxaOrig="2439" w:dyaOrig="700">
          <v:shape id="_x0000_i1060" type="#_x0000_t75" style="width:121.8pt;height:34.8pt" o:ole="">
            <v:imagedata r:id="rId76" o:title=""/>
          </v:shape>
          <o:OLEObject Type="Embed" ProgID="Equation.DSMT4" ShapeID="_x0000_i1060" DrawAspect="Content" ObjectID="_1536133015" r:id="rId77"/>
        </w:object>
      </w:r>
    </w:p>
    <w:p w:rsidR="00207E5D" w:rsidRDefault="00207E5D">
      <w:pPr>
        <w:tabs>
          <w:tab w:val="center" w:pos="4800"/>
          <w:tab w:val="right" w:pos="9500"/>
        </w:tabs>
        <w:jc w:val="both"/>
        <w:rPr>
          <w:noProof/>
        </w:rPr>
      </w:pPr>
      <w:r>
        <w:rPr>
          <w:noProof/>
        </w:rPr>
        <w:t xml:space="preserve">The conditions for profit maximization when no firm adopts new technology are </w:t>
      </w:r>
    </w:p>
    <w:p w:rsidR="00207E5D" w:rsidRDefault="00207E5D">
      <w:pPr>
        <w:tabs>
          <w:tab w:val="center" w:pos="4800"/>
          <w:tab w:val="right" w:pos="9500"/>
        </w:tabs>
        <w:ind w:firstLine="720"/>
        <w:rPr>
          <w:noProof/>
        </w:rPr>
      </w:pPr>
      <w:r>
        <w:rPr>
          <w:noProof/>
        </w:rPr>
        <w:tab/>
      </w:r>
      <w:r>
        <w:rPr>
          <w:noProof/>
          <w:position w:val="-12"/>
        </w:rPr>
        <w:object w:dxaOrig="2100" w:dyaOrig="360">
          <v:shape id="_x0000_i1061" type="#_x0000_t75" style="width:105pt;height:18pt" o:ole="">
            <v:imagedata r:id="rId78" o:title=""/>
          </v:shape>
          <o:OLEObject Type="Embed" ProgID="Equation.DSMT4" ShapeID="_x0000_i1061" DrawAspect="Content" ObjectID="_1536133016" r:id="rId79"/>
        </w:object>
      </w:r>
    </w:p>
    <w:p w:rsidR="00207E5D" w:rsidRDefault="00207E5D">
      <w:pPr>
        <w:tabs>
          <w:tab w:val="center" w:pos="4800"/>
          <w:tab w:val="right" w:pos="9500"/>
        </w:tabs>
        <w:jc w:val="both"/>
        <w:rPr>
          <w:noProof/>
        </w:rPr>
      </w:pPr>
      <w:r>
        <w:rPr>
          <w:noProof/>
        </w:rPr>
        <w:lastRenderedPageBreak/>
        <w:t xml:space="preserve">and </w:t>
      </w:r>
    </w:p>
    <w:p w:rsidR="00207E5D" w:rsidRDefault="00207E5D">
      <w:pPr>
        <w:tabs>
          <w:tab w:val="center" w:pos="4800"/>
          <w:tab w:val="right" w:pos="9500"/>
        </w:tabs>
        <w:ind w:firstLine="720"/>
        <w:rPr>
          <w:noProof/>
        </w:rPr>
      </w:pPr>
      <w:r>
        <w:rPr>
          <w:noProof/>
        </w:rPr>
        <w:tab/>
      </w:r>
      <w:r>
        <w:rPr>
          <w:noProof/>
          <w:position w:val="-12"/>
        </w:rPr>
        <w:object w:dxaOrig="2100" w:dyaOrig="360">
          <v:shape id="_x0000_i1062" type="#_x0000_t75" style="width:105pt;height:18pt" o:ole="">
            <v:imagedata r:id="rId80" o:title=""/>
          </v:shape>
          <o:OLEObject Type="Embed" ProgID="Equation.DSMT4" ShapeID="_x0000_i1062" DrawAspect="Content" ObjectID="_1536133017" r:id="rId81"/>
        </w:object>
      </w:r>
    </w:p>
    <w:p w:rsidR="00207E5D" w:rsidRDefault="00207E5D">
      <w:pPr>
        <w:tabs>
          <w:tab w:val="center" w:pos="4800"/>
          <w:tab w:val="right" w:pos="9500"/>
        </w:tabs>
        <w:jc w:val="both"/>
        <w:rPr>
          <w:noProof/>
        </w:rPr>
      </w:pPr>
      <w:r>
        <w:rPr>
          <w:noProof/>
        </w:rPr>
        <w:t xml:space="preserve">The equilibrium outputs are </w:t>
      </w:r>
    </w:p>
    <w:p w:rsidR="00207E5D" w:rsidRDefault="00207E5D">
      <w:pPr>
        <w:tabs>
          <w:tab w:val="center" w:pos="4800"/>
          <w:tab w:val="right" w:pos="9500"/>
        </w:tabs>
        <w:ind w:firstLine="720"/>
        <w:rPr>
          <w:noProof/>
        </w:rPr>
      </w:pPr>
      <w:r>
        <w:rPr>
          <w:noProof/>
        </w:rPr>
        <w:tab/>
      </w:r>
      <w:r>
        <w:rPr>
          <w:noProof/>
          <w:position w:val="-24"/>
        </w:rPr>
        <w:object w:dxaOrig="1600" w:dyaOrig="620">
          <v:shape id="_x0000_i1063" type="#_x0000_t75" style="width:79.8pt;height:31.2pt" o:ole="">
            <v:imagedata r:id="rId82" o:title=""/>
          </v:shape>
          <o:OLEObject Type="Embed" ProgID="Equation.DSMT4" ShapeID="_x0000_i1063" DrawAspect="Content" ObjectID="_1536133018" r:id="rId83"/>
        </w:object>
      </w:r>
    </w:p>
    <w:p w:rsidR="00207E5D" w:rsidRDefault="00207E5D">
      <w:pPr>
        <w:tabs>
          <w:tab w:val="center" w:pos="4800"/>
          <w:tab w:val="right" w:pos="9500"/>
        </w:tabs>
        <w:jc w:val="both"/>
        <w:rPr>
          <w:noProof/>
        </w:rPr>
      </w:pPr>
      <w:r>
        <w:rPr>
          <w:noProof/>
        </w:rPr>
        <w:t xml:space="preserve">The prices of the goods are </w:t>
      </w:r>
    </w:p>
    <w:p w:rsidR="00207E5D" w:rsidRDefault="00207E5D">
      <w:pPr>
        <w:tabs>
          <w:tab w:val="center" w:pos="4800"/>
          <w:tab w:val="right" w:pos="9500"/>
        </w:tabs>
        <w:ind w:firstLine="720"/>
        <w:rPr>
          <w:noProof/>
        </w:rPr>
      </w:pPr>
      <w:r>
        <w:rPr>
          <w:noProof/>
        </w:rPr>
        <w:tab/>
      </w:r>
      <w:r>
        <w:rPr>
          <w:noProof/>
          <w:position w:val="-24"/>
        </w:rPr>
        <w:object w:dxaOrig="2280" w:dyaOrig="620">
          <v:shape id="_x0000_i1064" type="#_x0000_t75" style="width:114pt;height:31.2pt" o:ole="">
            <v:imagedata r:id="rId84" o:title=""/>
          </v:shape>
          <o:OLEObject Type="Embed" ProgID="Equation.DSMT4" ShapeID="_x0000_i1064" DrawAspect="Content" ObjectID="_1536133019" r:id="rId85"/>
        </w:object>
      </w:r>
    </w:p>
    <w:p w:rsidR="00207E5D" w:rsidRDefault="00207E5D">
      <w:pPr>
        <w:tabs>
          <w:tab w:val="center" w:pos="4800"/>
          <w:tab w:val="right" w:pos="9500"/>
        </w:tabs>
        <w:jc w:val="both"/>
        <w:rPr>
          <w:noProof/>
        </w:rPr>
      </w:pPr>
      <w:r>
        <w:rPr>
          <w:noProof/>
        </w:rPr>
        <w:t xml:space="preserve">The profits of the firms are </w:t>
      </w:r>
    </w:p>
    <w:p w:rsidR="00207E5D" w:rsidRDefault="00207E5D">
      <w:pPr>
        <w:tabs>
          <w:tab w:val="center" w:pos="4800"/>
          <w:tab w:val="right" w:pos="9500"/>
        </w:tabs>
        <w:ind w:firstLine="720"/>
        <w:rPr>
          <w:noProof/>
        </w:rPr>
      </w:pPr>
      <w:r>
        <w:rPr>
          <w:noProof/>
        </w:rPr>
        <w:tab/>
      </w:r>
      <w:r>
        <w:rPr>
          <w:noProof/>
          <w:position w:val="-28"/>
        </w:rPr>
        <w:object w:dxaOrig="1920" w:dyaOrig="700">
          <v:shape id="_x0000_i1065" type="#_x0000_t75" style="width:96pt;height:34.8pt" o:ole="">
            <v:imagedata r:id="rId86" o:title=""/>
          </v:shape>
          <o:OLEObject Type="Embed" ProgID="Equation.DSMT4" ShapeID="_x0000_i1065" DrawAspect="Content" ObjectID="_1536133020" r:id="rId87"/>
        </w:object>
      </w:r>
    </w:p>
    <w:p w:rsidR="00207E5D" w:rsidRDefault="00207E5D">
      <w:pPr>
        <w:tabs>
          <w:tab w:val="center" w:pos="4800"/>
          <w:tab w:val="right" w:pos="9500"/>
        </w:tabs>
        <w:jc w:val="both"/>
        <w:rPr>
          <w:noProof/>
        </w:rPr>
      </w:pPr>
      <w:r>
        <w:rPr>
          <w:noProof/>
        </w:rPr>
        <w:t xml:space="preserve">If </w:t>
      </w:r>
    </w:p>
    <w:p w:rsidR="00207E5D" w:rsidRDefault="00207E5D">
      <w:pPr>
        <w:tabs>
          <w:tab w:val="center" w:pos="4800"/>
          <w:tab w:val="right" w:pos="9500"/>
        </w:tabs>
        <w:ind w:firstLine="720"/>
        <w:rPr>
          <w:noProof/>
        </w:rPr>
      </w:pPr>
      <w:r>
        <w:rPr>
          <w:noProof/>
        </w:rPr>
        <w:tab/>
      </w:r>
      <w:r>
        <w:rPr>
          <w:noProof/>
          <w:position w:val="-28"/>
        </w:rPr>
        <w:object w:dxaOrig="2980" w:dyaOrig="700">
          <v:shape id="_x0000_i1066" type="#_x0000_t75" style="width:148.8pt;height:34.8pt" o:ole="">
            <v:imagedata r:id="rId88" o:title=""/>
          </v:shape>
          <o:OLEObject Type="Embed" ProgID="Equation.DSMT4" ShapeID="_x0000_i1066" DrawAspect="Content" ObjectID="_1536133021" r:id="rId89"/>
        </w:object>
      </w:r>
    </w:p>
    <w:p w:rsidR="00207E5D" w:rsidRDefault="00207E5D">
      <w:pPr>
        <w:tabs>
          <w:tab w:val="center" w:pos="4800"/>
          <w:tab w:val="right" w:pos="9500"/>
        </w:tabs>
        <w:jc w:val="both"/>
        <w:rPr>
          <w:noProof/>
        </w:rPr>
      </w:pPr>
      <w:r>
        <w:rPr>
          <w:noProof/>
        </w:rPr>
        <w:t xml:space="preserve">the best response of each firm when the rival firm adopts new technology is adoption of new technology. Then, we have </w:t>
      </w:r>
    </w:p>
    <w:p w:rsidR="00207E5D" w:rsidRDefault="00207E5D">
      <w:pPr>
        <w:tabs>
          <w:tab w:val="center" w:pos="4800"/>
          <w:tab w:val="right" w:pos="9500"/>
        </w:tabs>
        <w:ind w:firstLine="720"/>
        <w:rPr>
          <w:noProof/>
        </w:rPr>
      </w:pPr>
      <w:r>
        <w:rPr>
          <w:noProof/>
        </w:rPr>
        <w:tab/>
      </w:r>
      <w:r>
        <w:rPr>
          <w:noProof/>
          <w:position w:val="-28"/>
        </w:rPr>
        <w:object w:dxaOrig="2000" w:dyaOrig="660">
          <v:shape id="_x0000_i1067" type="#_x0000_t75" style="width:100.2pt;height:33pt" o:ole="">
            <v:imagedata r:id="rId90" o:title=""/>
          </v:shape>
          <o:OLEObject Type="Embed" ProgID="Equation.DSMT4" ShapeID="_x0000_i1067" DrawAspect="Content" ObjectID="_1536133022" r:id="rId91"/>
        </w:object>
      </w:r>
    </w:p>
    <w:p w:rsidR="00207E5D" w:rsidRDefault="00207E5D">
      <w:pPr>
        <w:tabs>
          <w:tab w:val="center" w:pos="4800"/>
          <w:tab w:val="right" w:pos="9500"/>
        </w:tabs>
        <w:jc w:val="both"/>
        <w:rPr>
          <w:noProof/>
        </w:rPr>
      </w:pPr>
      <w:r>
        <w:rPr>
          <w:noProof/>
        </w:rPr>
        <w:t xml:space="preserve">If </w:t>
      </w:r>
    </w:p>
    <w:p w:rsidR="00207E5D" w:rsidRDefault="00207E5D">
      <w:pPr>
        <w:tabs>
          <w:tab w:val="center" w:pos="4800"/>
          <w:tab w:val="right" w:pos="9500"/>
        </w:tabs>
        <w:ind w:firstLine="720"/>
        <w:rPr>
          <w:noProof/>
        </w:rPr>
      </w:pPr>
      <w:r>
        <w:rPr>
          <w:noProof/>
        </w:rPr>
        <w:tab/>
      </w:r>
      <w:r>
        <w:rPr>
          <w:noProof/>
          <w:position w:val="-28"/>
        </w:rPr>
        <w:object w:dxaOrig="2980" w:dyaOrig="700">
          <v:shape id="_x0000_i1068" type="#_x0000_t75" style="width:148.8pt;height:34.8pt" o:ole="">
            <v:imagedata r:id="rId92" o:title=""/>
          </v:shape>
          <o:OLEObject Type="Embed" ProgID="Equation.DSMT4" ShapeID="_x0000_i1068" DrawAspect="Content" ObjectID="_1536133023" r:id="rId93"/>
        </w:object>
      </w:r>
    </w:p>
    <w:p w:rsidR="00207E5D" w:rsidRDefault="00207E5D">
      <w:pPr>
        <w:tabs>
          <w:tab w:val="center" w:pos="4800"/>
          <w:tab w:val="right" w:pos="9500"/>
        </w:tabs>
        <w:jc w:val="both"/>
        <w:rPr>
          <w:noProof/>
        </w:rPr>
      </w:pPr>
      <w:r>
        <w:rPr>
          <w:noProof/>
        </w:rPr>
        <w:t xml:space="preserve">the best response of each firm when the rival firm does not adopt new technology is adoption of new technology. Then, we have </w:t>
      </w:r>
    </w:p>
    <w:p w:rsidR="00207E5D" w:rsidRDefault="00207E5D">
      <w:pPr>
        <w:tabs>
          <w:tab w:val="center" w:pos="4800"/>
          <w:tab w:val="right" w:pos="9500"/>
        </w:tabs>
        <w:ind w:firstLine="720"/>
        <w:rPr>
          <w:noProof/>
        </w:rPr>
      </w:pPr>
      <w:r>
        <w:rPr>
          <w:noProof/>
        </w:rPr>
        <w:tab/>
      </w:r>
      <w:r>
        <w:rPr>
          <w:noProof/>
          <w:position w:val="-28"/>
        </w:rPr>
        <w:object w:dxaOrig="2600" w:dyaOrig="660">
          <v:shape id="_x0000_i1069" type="#_x0000_t75" style="width:130.2pt;height:33pt" o:ole="">
            <v:imagedata r:id="rId94" o:title=""/>
          </v:shape>
          <o:OLEObject Type="Embed" ProgID="Equation.DSMT4" ShapeID="_x0000_i1069" DrawAspect="Content" ObjectID="_1536133024" r:id="rId95"/>
        </w:object>
      </w:r>
    </w:p>
    <w:p w:rsidR="00207E5D" w:rsidRDefault="00207E5D">
      <w:pPr>
        <w:tabs>
          <w:tab w:val="center" w:pos="4800"/>
          <w:tab w:val="right" w:pos="9500"/>
        </w:tabs>
        <w:jc w:val="both"/>
        <w:rPr>
          <w:noProof/>
        </w:rPr>
      </w:pPr>
      <w:r>
        <w:rPr>
          <w:noProof/>
        </w:rPr>
        <w:t xml:space="preserve">Since </w:t>
      </w:r>
      <w:r>
        <w:rPr>
          <w:noProof/>
          <w:position w:val="-28"/>
        </w:rPr>
        <w:object w:dxaOrig="3940" w:dyaOrig="660">
          <v:shape id="_x0000_i1070" type="#_x0000_t75" style="width:196.8pt;height:33pt" o:ole="">
            <v:imagedata r:id="rId96" o:title=""/>
          </v:shape>
          <o:OLEObject Type="Embed" ProgID="Equation.DSMT4" ShapeID="_x0000_i1070" DrawAspect="Content" ObjectID="_1536133025" r:id="rId97"/>
        </w:object>
      </w:r>
      <w:r>
        <w:rPr>
          <w:noProof/>
        </w:rPr>
        <w:t>, we get the following lemma.</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b/>
          <w:bCs/>
          <w:noProof/>
        </w:rPr>
        <w:t xml:space="preserve">Lemma 1 </w:t>
      </w:r>
      <w:r>
        <w:rPr>
          <w:i/>
          <w:iCs/>
          <w:noProof/>
        </w:rPr>
        <w:t xml:space="preserve">Under absolute profit maximization when the goods are substitutes, the subgame-perfect equilibria of the game after the second stage are as follows.  </w:t>
      </w:r>
    </w:p>
    <w:p w:rsidR="00207E5D" w:rsidRDefault="00207E5D">
      <w:pPr>
        <w:tabs>
          <w:tab w:val="center" w:pos="4800"/>
          <w:tab w:val="right" w:pos="9500"/>
        </w:tabs>
        <w:ind w:firstLine="720"/>
        <w:rPr>
          <w:noProof/>
        </w:rPr>
      </w:pPr>
      <w:r>
        <w:rPr>
          <w:noProof/>
        </w:rPr>
        <w:t xml:space="preserve">    1.  If </w:t>
      </w:r>
      <w:r>
        <w:rPr>
          <w:noProof/>
          <w:position w:val="-28"/>
        </w:rPr>
        <w:object w:dxaOrig="1920" w:dyaOrig="660">
          <v:shape id="_x0000_i1071" type="#_x0000_t75" style="width:96pt;height:33pt" o:ole="">
            <v:imagedata r:id="rId98" o:title=""/>
          </v:shape>
          <o:OLEObject Type="Embed" ProgID="Equation.DSMT4" ShapeID="_x0000_i1071" DrawAspect="Content" ObjectID="_1536133026" r:id="rId99"/>
        </w:object>
      </w:r>
      <w:r>
        <w:rPr>
          <w:noProof/>
        </w:rPr>
        <w:t xml:space="preserve">, the subgame-perfect equilibrium is a state where both firms adopt new technology. </w:t>
      </w:r>
    </w:p>
    <w:p w:rsidR="00207E5D" w:rsidRDefault="00207E5D">
      <w:pPr>
        <w:tabs>
          <w:tab w:val="center" w:pos="4800"/>
          <w:tab w:val="right" w:pos="9500"/>
        </w:tabs>
        <w:ind w:firstLine="720"/>
        <w:rPr>
          <w:noProof/>
        </w:rPr>
      </w:pPr>
      <w:r>
        <w:rPr>
          <w:noProof/>
        </w:rPr>
        <w:t xml:space="preserve">    2.  If </w:t>
      </w:r>
      <w:r>
        <w:rPr>
          <w:noProof/>
          <w:position w:val="-28"/>
        </w:rPr>
        <w:object w:dxaOrig="4280" w:dyaOrig="660">
          <v:shape id="_x0000_i1072" type="#_x0000_t75" style="width:214.2pt;height:33pt" o:ole="">
            <v:imagedata r:id="rId100" o:title=""/>
          </v:shape>
          <o:OLEObject Type="Embed" ProgID="Equation.DSMT4" ShapeID="_x0000_i1072" DrawAspect="Content" ObjectID="_1536133027" r:id="rId101"/>
        </w:object>
      </w:r>
      <w:r>
        <w:rPr>
          <w:noProof/>
        </w:rPr>
        <w:t>, the subgame-perfect equilibrium is a state where only one firm, A or B, adopts new technology.</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noProof/>
        </w:rPr>
        <w:t xml:space="preserve">    3.  If </w:t>
      </w:r>
      <w:r>
        <w:rPr>
          <w:noProof/>
          <w:position w:val="-28"/>
        </w:rPr>
        <w:object w:dxaOrig="2540" w:dyaOrig="660">
          <v:shape id="_x0000_i1073" type="#_x0000_t75" style="width:127.2pt;height:33pt" o:ole="">
            <v:imagedata r:id="rId102" o:title=""/>
          </v:shape>
          <o:OLEObject Type="Embed" ProgID="Equation.DSMT4" ShapeID="_x0000_i1073" DrawAspect="Content" ObjectID="_1536133028" r:id="rId103"/>
        </w:object>
      </w:r>
      <w:r>
        <w:rPr>
          <w:noProof/>
        </w:rPr>
        <w:t xml:space="preserve">, the subgame-perfect equilibrium is a state </w:t>
      </w:r>
      <w:r>
        <w:rPr>
          <w:noProof/>
        </w:rPr>
        <w:lastRenderedPageBreak/>
        <w:t xml:space="preserve">where no firm adopts new technology.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b/>
          <w:bCs/>
          <w:noProof/>
        </w:rPr>
        <w:t>Social welfare</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The social welfare is equal to the sum of the profits of the firms and the consumers’ surplus. Denote the social welfare when both firms adopt new technology by </w:t>
      </w:r>
      <w:r>
        <w:rPr>
          <w:noProof/>
          <w:position w:val="-6"/>
        </w:rPr>
        <w:object w:dxaOrig="360" w:dyaOrig="320">
          <v:shape id="_x0000_i1074" type="#_x0000_t75" style="width:18pt;height:16.2pt" o:ole="">
            <v:imagedata r:id="rId104" o:title=""/>
          </v:shape>
          <o:OLEObject Type="Embed" ProgID="Equation.DSMT4" ShapeID="_x0000_i1074" DrawAspect="Content" ObjectID="_1536133029" r:id="rId105"/>
        </w:object>
      </w:r>
      <w:r>
        <w:rPr>
          <w:noProof/>
        </w:rPr>
        <w:t xml:space="preserve">, that when one firm (for example, Firm A) adopts new technology by </w:t>
      </w:r>
      <w:r>
        <w:rPr>
          <w:noProof/>
          <w:position w:val="-6"/>
        </w:rPr>
        <w:object w:dxaOrig="340" w:dyaOrig="320">
          <v:shape id="_x0000_i1075" type="#_x0000_t75" style="width:16.8pt;height:16.2pt" o:ole="">
            <v:imagedata r:id="rId106" o:title=""/>
          </v:shape>
          <o:OLEObject Type="Embed" ProgID="Equation.DSMT4" ShapeID="_x0000_i1075" DrawAspect="Content" ObjectID="_1536133030" r:id="rId107"/>
        </w:object>
      </w:r>
      <w:r>
        <w:rPr>
          <w:noProof/>
        </w:rPr>
        <w:t xml:space="preserve">and that when no firm adopts new technology by </w:t>
      </w:r>
      <w:r>
        <w:rPr>
          <w:noProof/>
          <w:position w:val="-6"/>
        </w:rPr>
        <w:object w:dxaOrig="360" w:dyaOrig="320">
          <v:shape id="_x0000_i1076" type="#_x0000_t75" style="width:18pt;height:16.2pt" o:ole="">
            <v:imagedata r:id="rId108" o:title=""/>
          </v:shape>
          <o:OLEObject Type="Embed" ProgID="Equation.DSMT4" ShapeID="_x0000_i1076" DrawAspect="Content" ObjectID="_1536133031" r:id="rId109"/>
        </w:object>
      </w:r>
      <w:r>
        <w:rPr>
          <w:noProof/>
        </w:rPr>
        <w:t xml:space="preserve">. Then, we have </w:t>
      </w:r>
    </w:p>
    <w:p w:rsidR="00207E5D" w:rsidRDefault="00207E5D">
      <w:pPr>
        <w:tabs>
          <w:tab w:val="center" w:pos="4800"/>
          <w:tab w:val="right" w:pos="9500"/>
        </w:tabs>
        <w:ind w:firstLine="720"/>
        <w:rPr>
          <w:noProof/>
        </w:rPr>
      </w:pPr>
      <w:r>
        <w:rPr>
          <w:noProof/>
        </w:rPr>
        <w:tab/>
      </w:r>
      <w:r>
        <w:rPr>
          <w:noProof/>
          <w:position w:val="-28"/>
        </w:rPr>
        <w:object w:dxaOrig="5780" w:dyaOrig="700">
          <v:shape id="_x0000_i1077" type="#_x0000_t75" style="width:289.2pt;height:34.8pt" o:ole="">
            <v:imagedata r:id="rId110" o:title=""/>
          </v:shape>
          <o:OLEObject Type="Embed" ProgID="Equation.DSMT4" ShapeID="_x0000_i1077" DrawAspect="Content" ObjectID="_1536133032" r:id="rId111"/>
        </w:object>
      </w:r>
    </w:p>
    <w:p w:rsidR="00207E5D" w:rsidRDefault="00207E5D">
      <w:pPr>
        <w:tabs>
          <w:tab w:val="center" w:pos="4800"/>
          <w:tab w:val="right" w:pos="9500"/>
        </w:tabs>
        <w:jc w:val="both"/>
        <w:rPr>
          <w:noProof/>
        </w:rPr>
      </w:pPr>
    </w:p>
    <w:p w:rsidR="00207E5D" w:rsidRDefault="00207E5D">
      <w:pPr>
        <w:tabs>
          <w:tab w:val="left" w:pos="1500"/>
          <w:tab w:val="right" w:pos="9500"/>
        </w:tabs>
        <w:ind w:firstLine="720"/>
        <w:rPr>
          <w:noProof/>
        </w:rPr>
      </w:pPr>
      <w:r>
        <w:rPr>
          <w:noProof/>
        </w:rPr>
        <w:tab/>
      </w:r>
      <w:r>
        <w:rPr>
          <w:noProof/>
          <w:position w:val="-24"/>
        </w:rPr>
        <w:object w:dxaOrig="4440" w:dyaOrig="620">
          <v:shape id="_x0000_i1078" type="#_x0000_t75" style="width:222pt;height:31.2pt" o:ole="">
            <v:imagedata r:id="rId112" o:title=""/>
          </v:shape>
          <o:OLEObject Type="Embed" ProgID="Equation.DSMT4" ShapeID="_x0000_i1078" DrawAspect="Content" ObjectID="_1536133033" r:id="rId113"/>
        </w:object>
      </w:r>
    </w:p>
    <w:p w:rsidR="00207E5D" w:rsidRDefault="00207E5D">
      <w:pPr>
        <w:tabs>
          <w:tab w:val="left" w:pos="1500"/>
          <w:tab w:val="right" w:pos="9500"/>
        </w:tabs>
        <w:ind w:firstLine="720"/>
        <w:rPr>
          <w:noProof/>
        </w:rPr>
      </w:pPr>
      <w:r>
        <w:rPr>
          <w:noProof/>
        </w:rPr>
        <w:tab/>
      </w:r>
      <w:r>
        <w:rPr>
          <w:noProof/>
          <w:position w:val="-28"/>
        </w:rPr>
        <w:object w:dxaOrig="4180" w:dyaOrig="700">
          <v:shape id="_x0000_i1079" type="#_x0000_t75" style="width:208.8pt;height:34.8pt" o:ole="">
            <v:imagedata r:id="rId114" o:title=""/>
          </v:shape>
          <o:OLEObject Type="Embed" ProgID="Equation.DSMT4" ShapeID="_x0000_i1079" DrawAspect="Content" ObjectID="_1536133034" r:id="rId115"/>
        </w:object>
      </w:r>
    </w:p>
    <w:p w:rsidR="00207E5D" w:rsidRDefault="00207E5D">
      <w:pPr>
        <w:tabs>
          <w:tab w:val="center" w:pos="4800"/>
          <w:tab w:val="right" w:pos="9500"/>
        </w:tabs>
        <w:jc w:val="both"/>
        <w:rPr>
          <w:noProof/>
        </w:rPr>
      </w:pPr>
      <w:r>
        <w:rPr>
          <w:noProof/>
        </w:rPr>
        <w:t xml:space="preserve"> and </w:t>
      </w:r>
    </w:p>
    <w:p w:rsidR="00207E5D" w:rsidRDefault="00207E5D">
      <w:pPr>
        <w:tabs>
          <w:tab w:val="center" w:pos="4800"/>
          <w:tab w:val="right" w:pos="9500"/>
        </w:tabs>
        <w:ind w:firstLine="720"/>
        <w:rPr>
          <w:noProof/>
        </w:rPr>
      </w:pPr>
      <w:r>
        <w:rPr>
          <w:noProof/>
        </w:rPr>
        <w:tab/>
      </w:r>
      <w:r>
        <w:rPr>
          <w:noProof/>
          <w:position w:val="-28"/>
        </w:rPr>
        <w:object w:dxaOrig="5880" w:dyaOrig="700">
          <v:shape id="_x0000_i1080" type="#_x0000_t75" style="width:294pt;height:34.8pt" o:ole="">
            <v:imagedata r:id="rId116" o:title=""/>
          </v:shape>
          <o:OLEObject Type="Embed" ProgID="Equation.DSMT4" ShapeID="_x0000_i1080" DrawAspect="Content" ObjectID="_1536133035" r:id="rId117"/>
        </w:object>
      </w:r>
    </w:p>
    <w:p w:rsidR="00207E5D" w:rsidRDefault="00207E5D">
      <w:pPr>
        <w:tabs>
          <w:tab w:val="center" w:pos="4800"/>
          <w:tab w:val="right" w:pos="9500"/>
        </w:tabs>
        <w:jc w:val="both"/>
        <w:rPr>
          <w:noProof/>
        </w:rPr>
      </w:pPr>
      <w:r>
        <w:rPr>
          <w:noProof/>
        </w:rPr>
        <w:t xml:space="preserve">Let </w:t>
      </w:r>
    </w:p>
    <w:p w:rsidR="00207E5D" w:rsidRDefault="00207E5D">
      <w:pPr>
        <w:tabs>
          <w:tab w:val="center" w:pos="4800"/>
          <w:tab w:val="right" w:pos="9500"/>
        </w:tabs>
        <w:ind w:firstLine="720"/>
        <w:rPr>
          <w:noProof/>
        </w:rPr>
      </w:pPr>
      <w:r>
        <w:rPr>
          <w:noProof/>
        </w:rPr>
        <w:tab/>
      </w:r>
      <w:r>
        <w:rPr>
          <w:noProof/>
          <w:position w:val="-28"/>
        </w:rPr>
        <w:object w:dxaOrig="7119" w:dyaOrig="700">
          <v:shape id="_x0000_i1081" type="#_x0000_t75" style="width:355.8pt;height:34.8pt" o:ole="">
            <v:imagedata r:id="rId118" o:title=""/>
          </v:shape>
          <o:OLEObject Type="Embed" ProgID="Equation.DSMT4" ShapeID="_x0000_i1081" DrawAspect="Content" ObjectID="_1536133036" r:id="rId119"/>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8"/>
        </w:rPr>
        <w:object w:dxaOrig="5780" w:dyaOrig="700">
          <v:shape id="_x0000_i1082" type="#_x0000_t75" style="width:289.2pt;height:34.8pt" o:ole="">
            <v:imagedata r:id="rId120" o:title=""/>
          </v:shape>
          <o:OLEObject Type="Embed" ProgID="Equation.DSMT4" ShapeID="_x0000_i1082" DrawAspect="Content" ObjectID="_1536133037" r:id="rId121"/>
        </w:object>
      </w:r>
    </w:p>
    <w:p w:rsidR="00207E5D" w:rsidRDefault="00207E5D">
      <w:pPr>
        <w:tabs>
          <w:tab w:val="center" w:pos="4800"/>
          <w:tab w:val="right" w:pos="9500"/>
        </w:tabs>
        <w:jc w:val="both"/>
        <w:rPr>
          <w:noProof/>
        </w:rPr>
      </w:pPr>
      <w:r>
        <w:rPr>
          <w:noProof/>
        </w:rPr>
        <w:t xml:space="preserve">Then, if and only if </w:t>
      </w:r>
      <w:r>
        <w:rPr>
          <w:noProof/>
          <w:position w:val="-6"/>
        </w:rPr>
        <w:object w:dxaOrig="600" w:dyaOrig="320">
          <v:shape id="_x0000_i1083" type="#_x0000_t75" style="width:30pt;height:16.2pt" o:ole="">
            <v:imagedata r:id="rId122" o:title=""/>
          </v:shape>
          <o:OLEObject Type="Embed" ProgID="Equation.DSMT4" ShapeID="_x0000_i1083" DrawAspect="Content" ObjectID="_1536133038" r:id="rId123"/>
        </w:object>
      </w:r>
      <w:r>
        <w:rPr>
          <w:noProof/>
        </w:rPr>
        <w:t xml:space="preserve">, </w:t>
      </w:r>
      <w:r>
        <w:rPr>
          <w:noProof/>
          <w:position w:val="-6"/>
        </w:rPr>
        <w:object w:dxaOrig="900" w:dyaOrig="320">
          <v:shape id="_x0000_i1084" type="#_x0000_t75" style="width:45pt;height:16.2pt" o:ole="">
            <v:imagedata r:id="rId124" o:title=""/>
          </v:shape>
          <o:OLEObject Type="Embed" ProgID="Equation.DSMT4" ShapeID="_x0000_i1084" DrawAspect="Content" ObjectID="_1536133039" r:id="rId125"/>
        </w:object>
      </w:r>
      <w:r>
        <w:rPr>
          <w:noProof/>
        </w:rPr>
        <w:t xml:space="preserve">, and if and only if </w:t>
      </w:r>
      <w:r>
        <w:rPr>
          <w:noProof/>
          <w:position w:val="-6"/>
        </w:rPr>
        <w:object w:dxaOrig="580" w:dyaOrig="320">
          <v:shape id="_x0000_i1085" type="#_x0000_t75" style="width:28.8pt;height:16.2pt" o:ole="">
            <v:imagedata r:id="rId126" o:title=""/>
          </v:shape>
          <o:OLEObject Type="Embed" ProgID="Equation.DSMT4" ShapeID="_x0000_i1085" DrawAspect="Content" ObjectID="_1536133040" r:id="rId127"/>
        </w:object>
      </w:r>
      <w:r>
        <w:rPr>
          <w:noProof/>
        </w:rPr>
        <w:t xml:space="preserve">, </w:t>
      </w:r>
      <w:r>
        <w:rPr>
          <w:noProof/>
          <w:position w:val="-6"/>
        </w:rPr>
        <w:object w:dxaOrig="900" w:dyaOrig="320">
          <v:shape id="_x0000_i1086" type="#_x0000_t75" style="width:45pt;height:16.2pt" o:ole="">
            <v:imagedata r:id="rId128" o:title=""/>
          </v:shape>
          <o:OLEObject Type="Embed" ProgID="Equation.DSMT4" ShapeID="_x0000_i1086" DrawAspect="Content" ObjectID="_1536133041" r:id="rId129"/>
        </w:object>
      </w:r>
      <w:r>
        <w:rPr>
          <w:noProof/>
        </w:rPr>
        <w:t>.</w:t>
      </w:r>
    </w:p>
    <w:p w:rsidR="00207E5D" w:rsidRDefault="00207E5D">
      <w:pPr>
        <w:tabs>
          <w:tab w:val="center" w:pos="4800"/>
          <w:tab w:val="right" w:pos="9500"/>
        </w:tabs>
        <w:ind w:firstLine="720"/>
        <w:jc w:val="both"/>
        <w:rPr>
          <w:noProof/>
        </w:rPr>
      </w:pPr>
      <w:r>
        <w:rPr>
          <w:noProof/>
        </w:rPr>
        <w:t xml:space="preserve">We have </w:t>
      </w:r>
    </w:p>
    <w:p w:rsidR="00207E5D" w:rsidRDefault="00207E5D">
      <w:pPr>
        <w:tabs>
          <w:tab w:val="center" w:pos="4800"/>
          <w:tab w:val="right" w:pos="9500"/>
        </w:tabs>
        <w:ind w:firstLine="720"/>
        <w:rPr>
          <w:noProof/>
        </w:rPr>
      </w:pPr>
      <w:r>
        <w:rPr>
          <w:noProof/>
        </w:rPr>
        <w:tab/>
      </w:r>
      <w:r>
        <w:rPr>
          <w:noProof/>
          <w:position w:val="-28"/>
        </w:rPr>
        <w:object w:dxaOrig="2420" w:dyaOrig="700">
          <v:shape id="_x0000_i1087" type="#_x0000_t75" style="width:121.2pt;height:34.8pt" o:ole="">
            <v:imagedata r:id="rId130" o:title=""/>
          </v:shape>
          <o:OLEObject Type="Embed" ProgID="Equation.DSMT4" ShapeID="_x0000_i1087" DrawAspect="Content" ObjectID="_1536133042" r:id="rId131"/>
        </w:object>
      </w:r>
    </w:p>
    <w:p w:rsidR="00207E5D" w:rsidRDefault="00207E5D">
      <w:pPr>
        <w:tabs>
          <w:tab w:val="center" w:pos="4800"/>
          <w:tab w:val="right" w:pos="9500"/>
        </w:tabs>
        <w:jc w:val="both"/>
        <w:rPr>
          <w:noProof/>
        </w:rPr>
      </w:pPr>
      <w:r>
        <w:rPr>
          <w:noProof/>
        </w:rPr>
        <w:t xml:space="preserve">Thus, we obtain the following lemma. </w:t>
      </w:r>
    </w:p>
    <w:p w:rsidR="00207E5D" w:rsidRDefault="00207E5D">
      <w:pPr>
        <w:tabs>
          <w:tab w:val="center" w:pos="4800"/>
          <w:tab w:val="right" w:pos="9500"/>
        </w:tabs>
        <w:ind w:firstLine="720"/>
        <w:rPr>
          <w:noProof/>
        </w:rPr>
      </w:pPr>
      <w:r>
        <w:rPr>
          <w:b/>
          <w:bCs/>
          <w:noProof/>
        </w:rPr>
        <w:t xml:space="preserve">Lemma 2 </w:t>
      </w:r>
      <w:r>
        <w:rPr>
          <w:i/>
          <w:iCs/>
          <w:noProof/>
        </w:rPr>
        <w:t xml:space="preserve">Under absolute profit maximization, when the goods are substitutes;  </w:t>
      </w:r>
    </w:p>
    <w:p w:rsidR="00207E5D" w:rsidRDefault="00207E5D">
      <w:pPr>
        <w:tabs>
          <w:tab w:val="center" w:pos="4800"/>
          <w:tab w:val="right" w:pos="9500"/>
        </w:tabs>
        <w:ind w:firstLine="720"/>
        <w:rPr>
          <w:noProof/>
        </w:rPr>
      </w:pPr>
      <w:r>
        <w:rPr>
          <w:noProof/>
        </w:rPr>
        <w:t xml:space="preserve">    1.  If </w:t>
      </w:r>
      <w:r>
        <w:rPr>
          <w:noProof/>
          <w:position w:val="-6"/>
        </w:rPr>
        <w:object w:dxaOrig="580" w:dyaOrig="320">
          <v:shape id="_x0000_i1088" type="#_x0000_t75" style="width:28.8pt;height:16.2pt" o:ole="">
            <v:imagedata r:id="rId132" o:title=""/>
          </v:shape>
          <o:OLEObject Type="Embed" ProgID="Equation.DSMT4" ShapeID="_x0000_i1088" DrawAspect="Content" ObjectID="_1536133043" r:id="rId133"/>
        </w:object>
      </w:r>
      <w:r>
        <w:rPr>
          <w:noProof/>
        </w:rPr>
        <w:t xml:space="preserve">, </w:t>
      </w:r>
      <w:r>
        <w:rPr>
          <w:noProof/>
          <w:position w:val="-6"/>
        </w:rPr>
        <w:object w:dxaOrig="360" w:dyaOrig="320">
          <v:shape id="_x0000_i1089" type="#_x0000_t75" style="width:18pt;height:16.2pt" o:ole="">
            <v:imagedata r:id="rId134" o:title=""/>
          </v:shape>
          <o:OLEObject Type="Embed" ProgID="Equation.DSMT4" ShapeID="_x0000_i1089" DrawAspect="Content" ObjectID="_1536133044" r:id="rId135"/>
        </w:object>
      </w:r>
      <w:r>
        <w:rPr>
          <w:noProof/>
        </w:rPr>
        <w:t xml:space="preserve"> is the maximum, and adoption of new technology by both firms is optimal; </w:t>
      </w:r>
    </w:p>
    <w:p w:rsidR="00207E5D" w:rsidRDefault="00207E5D">
      <w:pPr>
        <w:tabs>
          <w:tab w:val="center" w:pos="4800"/>
          <w:tab w:val="right" w:pos="9500"/>
        </w:tabs>
        <w:ind w:firstLine="720"/>
        <w:rPr>
          <w:noProof/>
        </w:rPr>
      </w:pPr>
      <w:r>
        <w:rPr>
          <w:noProof/>
        </w:rPr>
        <w:t xml:space="preserve">    2.  If </w:t>
      </w:r>
      <w:r>
        <w:rPr>
          <w:noProof/>
          <w:position w:val="-6"/>
        </w:rPr>
        <w:object w:dxaOrig="1040" w:dyaOrig="320">
          <v:shape id="_x0000_i1090" type="#_x0000_t75" style="width:52.2pt;height:16.2pt" o:ole="">
            <v:imagedata r:id="rId136" o:title=""/>
          </v:shape>
          <o:OLEObject Type="Embed" ProgID="Equation.DSMT4" ShapeID="_x0000_i1090" DrawAspect="Content" ObjectID="_1536133045" r:id="rId137"/>
        </w:object>
      </w:r>
      <w:r>
        <w:rPr>
          <w:noProof/>
        </w:rPr>
        <w:t xml:space="preserve">, </w:t>
      </w:r>
      <w:r>
        <w:rPr>
          <w:noProof/>
          <w:position w:val="-6"/>
        </w:rPr>
        <w:object w:dxaOrig="340" w:dyaOrig="320">
          <v:shape id="_x0000_i1091" type="#_x0000_t75" style="width:16.8pt;height:16.2pt" o:ole="">
            <v:imagedata r:id="rId138" o:title=""/>
          </v:shape>
          <o:OLEObject Type="Embed" ProgID="Equation.DSMT4" ShapeID="_x0000_i1091" DrawAspect="Content" ObjectID="_1536133046" r:id="rId139"/>
        </w:object>
      </w:r>
      <w:r>
        <w:rPr>
          <w:noProof/>
        </w:rPr>
        <w:t xml:space="preserve"> is the maximum, and adoption of new technology by one firm is optimal; </w:t>
      </w:r>
    </w:p>
    <w:p w:rsidR="00207E5D" w:rsidRDefault="00207E5D">
      <w:pPr>
        <w:tabs>
          <w:tab w:val="center" w:pos="4800"/>
          <w:tab w:val="right" w:pos="9500"/>
        </w:tabs>
        <w:ind w:firstLine="720"/>
        <w:rPr>
          <w:noProof/>
        </w:rPr>
      </w:pPr>
      <w:r>
        <w:rPr>
          <w:noProof/>
        </w:rPr>
        <w:t xml:space="preserve">    3.  If </w:t>
      </w:r>
      <w:r>
        <w:rPr>
          <w:noProof/>
          <w:position w:val="-6"/>
        </w:rPr>
        <w:object w:dxaOrig="620" w:dyaOrig="320">
          <v:shape id="_x0000_i1092" type="#_x0000_t75" style="width:31.2pt;height:16.2pt" o:ole="">
            <v:imagedata r:id="rId140" o:title=""/>
          </v:shape>
          <o:OLEObject Type="Embed" ProgID="Equation.DSMT4" ShapeID="_x0000_i1092" DrawAspect="Content" ObjectID="_1536133047" r:id="rId141"/>
        </w:object>
      </w:r>
      <w:r>
        <w:rPr>
          <w:noProof/>
        </w:rPr>
        <w:t xml:space="preserve">, </w:t>
      </w:r>
      <w:r>
        <w:rPr>
          <w:noProof/>
          <w:position w:val="-6"/>
        </w:rPr>
        <w:object w:dxaOrig="360" w:dyaOrig="320">
          <v:shape id="_x0000_i1093" type="#_x0000_t75" style="width:18pt;height:16.2pt" o:ole="">
            <v:imagedata r:id="rId142" o:title=""/>
          </v:shape>
          <o:OLEObject Type="Embed" ProgID="Equation.DSMT4" ShapeID="_x0000_i1093" DrawAspect="Content" ObjectID="_1536133048" r:id="rId143"/>
        </w:object>
      </w:r>
      <w:r>
        <w:rPr>
          <w:noProof/>
        </w:rPr>
        <w:t xml:space="preserve"> is the maximum, and non-adoption of new technology is optimal.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r>
        <w:rPr>
          <w:noProof/>
        </w:rPr>
        <w:lastRenderedPageBreak/>
        <w:t xml:space="preserve"> We find </w:t>
      </w:r>
    </w:p>
    <w:p w:rsidR="00207E5D" w:rsidRDefault="00207E5D">
      <w:pPr>
        <w:tabs>
          <w:tab w:val="center" w:pos="4800"/>
          <w:tab w:val="right" w:pos="9500"/>
        </w:tabs>
        <w:ind w:firstLine="720"/>
        <w:rPr>
          <w:noProof/>
        </w:rPr>
      </w:pPr>
      <w:r>
        <w:rPr>
          <w:noProof/>
        </w:rPr>
        <w:tab/>
      </w:r>
      <w:r>
        <w:rPr>
          <w:noProof/>
          <w:position w:val="-28"/>
        </w:rPr>
        <w:object w:dxaOrig="6640" w:dyaOrig="700">
          <v:shape id="_x0000_i1094" type="#_x0000_t75" style="width:331.8pt;height:34.8pt" o:ole="">
            <v:imagedata r:id="rId144" o:title=""/>
          </v:shape>
          <o:OLEObject Type="Embed" ProgID="Equation.DSMT4" ShapeID="_x0000_i1094" DrawAspect="Content" ObjectID="_1536133049" r:id="rId14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8"/>
        </w:rPr>
        <w:object w:dxaOrig="4140" w:dyaOrig="660">
          <v:shape id="_x0000_i1095" type="#_x0000_t75" style="width:207pt;height:33pt" o:ole="">
            <v:imagedata r:id="rId146" o:title=""/>
          </v:shape>
          <o:OLEObject Type="Embed" ProgID="Equation.DSMT4" ShapeID="_x0000_i1095" DrawAspect="Content" ObjectID="_1536133050" r:id="rId147"/>
        </w:object>
      </w:r>
    </w:p>
    <w:p w:rsidR="00207E5D" w:rsidRDefault="00207E5D">
      <w:pPr>
        <w:tabs>
          <w:tab w:val="center" w:pos="4800"/>
          <w:tab w:val="right" w:pos="9500"/>
        </w:tabs>
        <w:jc w:val="both"/>
        <w:rPr>
          <w:noProof/>
        </w:rPr>
      </w:pPr>
      <w:r>
        <w:rPr>
          <w:noProof/>
        </w:rPr>
        <w:t xml:space="preserve">These inequalities are obtained from the assumption of </w:t>
      </w:r>
      <w:r>
        <w:rPr>
          <w:noProof/>
          <w:position w:val="-6"/>
        </w:rPr>
        <w:object w:dxaOrig="560" w:dyaOrig="240">
          <v:shape id="_x0000_i1096" type="#_x0000_t75" style="width:28.2pt;height:12pt" o:ole="">
            <v:imagedata r:id="rId148" o:title=""/>
          </v:shape>
          <o:OLEObject Type="Embed" ProgID="Equation.DSMT4" ShapeID="_x0000_i1096" DrawAspect="Content" ObjectID="_1536133051" r:id="rId149"/>
        </w:object>
      </w:r>
      <w:r>
        <w:rPr>
          <w:noProof/>
        </w:rPr>
        <w:t xml:space="preserve"> and </w:t>
      </w:r>
      <w:r>
        <w:rPr>
          <w:noProof/>
          <w:position w:val="-24"/>
        </w:rPr>
        <w:object w:dxaOrig="900" w:dyaOrig="620">
          <v:shape id="_x0000_i1097" type="#_x0000_t75" style="width:45pt;height:31.2pt" o:ole="">
            <v:imagedata r:id="rId150" o:title=""/>
          </v:shape>
          <o:OLEObject Type="Embed" ProgID="Equation.DSMT4" ShapeID="_x0000_i1097" DrawAspect="Content" ObjectID="_1536133052" r:id="rId151"/>
        </w:object>
      </w:r>
      <w:r>
        <w:rPr>
          <w:noProof/>
        </w:rPr>
        <w:t>. Then, we get the following theorem.</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b/>
          <w:bCs/>
          <w:noProof/>
        </w:rPr>
        <w:t xml:space="preserve">Theorem 1 </w:t>
      </w:r>
      <w:r>
        <w:rPr>
          <w:i/>
          <w:iCs/>
          <w:noProof/>
        </w:rPr>
        <w:t xml:space="preserve">Under absolute profit maximization when the goods of the firms are substitutes, the optimal policies should be as follows;  </w:t>
      </w:r>
    </w:p>
    <w:p w:rsidR="00207E5D" w:rsidRDefault="00207E5D">
      <w:pPr>
        <w:tabs>
          <w:tab w:val="center" w:pos="4800"/>
          <w:tab w:val="right" w:pos="9500"/>
        </w:tabs>
        <w:ind w:firstLine="720"/>
        <w:rPr>
          <w:noProof/>
        </w:rPr>
      </w:pPr>
      <w:r>
        <w:rPr>
          <w:noProof/>
        </w:rPr>
        <w:t xml:space="preserve">    1.  If </w:t>
      </w:r>
      <w:r>
        <w:rPr>
          <w:noProof/>
          <w:position w:val="-28"/>
        </w:rPr>
        <w:object w:dxaOrig="1920" w:dyaOrig="660">
          <v:shape id="_x0000_i1098" type="#_x0000_t75" style="width:96pt;height:33pt" o:ole="">
            <v:imagedata r:id="rId152" o:title=""/>
          </v:shape>
          <o:OLEObject Type="Embed" ProgID="Equation.DSMT4" ShapeID="_x0000_i1098" DrawAspect="Content" ObjectID="_1536133053" r:id="rId153"/>
        </w:object>
      </w:r>
      <w:r>
        <w:rPr>
          <w:noProof/>
        </w:rPr>
        <w:t xml:space="preserve">, </w:t>
      </w:r>
      <w:r>
        <w:rPr>
          <w:noProof/>
          <w:position w:val="-6"/>
        </w:rPr>
        <w:object w:dxaOrig="360" w:dyaOrig="320">
          <v:shape id="_x0000_i1099" type="#_x0000_t75" style="width:18pt;height:16.2pt" o:ole="">
            <v:imagedata r:id="rId154" o:title=""/>
          </v:shape>
          <o:OLEObject Type="Embed" ProgID="Equation.DSMT4" ShapeID="_x0000_i1099" DrawAspect="Content" ObjectID="_1536133054" r:id="rId155"/>
        </w:object>
      </w:r>
      <w:r>
        <w:rPr>
          <w:noProof/>
        </w:rPr>
        <w:t xml:space="preserve"> is optimal and both firms adopt new technology without subsidy. The government should do nothing. </w:t>
      </w:r>
    </w:p>
    <w:p w:rsidR="00207E5D" w:rsidRDefault="00207E5D">
      <w:pPr>
        <w:tabs>
          <w:tab w:val="center" w:pos="4800"/>
          <w:tab w:val="right" w:pos="9500"/>
        </w:tabs>
        <w:ind w:firstLine="720"/>
        <w:rPr>
          <w:noProof/>
        </w:rPr>
      </w:pPr>
      <w:r>
        <w:rPr>
          <w:noProof/>
        </w:rPr>
        <w:t xml:space="preserve">    2.  If </w:t>
      </w:r>
      <w:r>
        <w:rPr>
          <w:noProof/>
          <w:position w:val="-28"/>
        </w:rPr>
        <w:object w:dxaOrig="4280" w:dyaOrig="660">
          <v:shape id="_x0000_i1100" type="#_x0000_t75" style="width:214.2pt;height:33pt" o:ole="">
            <v:imagedata r:id="rId156" o:title=""/>
          </v:shape>
          <o:OLEObject Type="Embed" ProgID="Equation.DSMT4" ShapeID="_x0000_i1100" DrawAspect="Content" ObjectID="_1536133055" r:id="rId157"/>
        </w:object>
      </w:r>
      <w:r>
        <w:rPr>
          <w:noProof/>
        </w:rPr>
        <w:t xml:space="preserve">, </w:t>
      </w:r>
      <w:r>
        <w:rPr>
          <w:noProof/>
          <w:position w:val="-6"/>
        </w:rPr>
        <w:object w:dxaOrig="360" w:dyaOrig="320">
          <v:shape id="_x0000_i1101" type="#_x0000_t75" style="width:18pt;height:16.2pt" o:ole="">
            <v:imagedata r:id="rId158" o:title=""/>
          </v:shape>
          <o:OLEObject Type="Embed" ProgID="Equation.DSMT4" ShapeID="_x0000_i1101" DrawAspect="Content" ObjectID="_1536133056" r:id="rId159"/>
        </w:object>
      </w:r>
      <w:r>
        <w:rPr>
          <w:noProof/>
        </w:rPr>
        <w:t xml:space="preserve"> is optimal, however, one firm adopts new technology without subsidy. The government should give subsidies to the firms. The level of the subsidy to each firm is </w:t>
      </w:r>
    </w:p>
    <w:p w:rsidR="00207E5D" w:rsidRDefault="00207E5D">
      <w:pPr>
        <w:tabs>
          <w:tab w:val="center" w:pos="4800"/>
          <w:tab w:val="right" w:pos="9500"/>
        </w:tabs>
        <w:ind w:firstLine="720"/>
        <w:rPr>
          <w:noProof/>
        </w:rPr>
      </w:pPr>
      <w:r>
        <w:rPr>
          <w:noProof/>
        </w:rPr>
        <w:tab/>
      </w:r>
      <w:r>
        <w:rPr>
          <w:noProof/>
          <w:position w:val="-28"/>
        </w:rPr>
        <w:object w:dxaOrig="1980" w:dyaOrig="660">
          <v:shape id="_x0000_i1102" type="#_x0000_t75" style="width:99pt;height:33pt" o:ole="">
            <v:imagedata r:id="rId160" o:title=""/>
          </v:shape>
          <o:OLEObject Type="Embed" ProgID="Equation.DSMT4" ShapeID="_x0000_i1102" DrawAspect="Content" ObjectID="_1536133057" r:id="rId161"/>
        </w:object>
      </w:r>
    </w:p>
    <w:p w:rsidR="00207E5D" w:rsidRDefault="00207E5D">
      <w:pPr>
        <w:tabs>
          <w:tab w:val="center" w:pos="4800"/>
          <w:tab w:val="right" w:pos="9500"/>
        </w:tabs>
        <w:jc w:val="both"/>
        <w:rPr>
          <w:noProof/>
        </w:rPr>
      </w:pPr>
      <w:r>
        <w:rPr>
          <w:noProof/>
        </w:rPr>
        <w:t xml:space="preserve">The government must give subsidies to both firms because the best response of a firm is non-adoption when the rival firm adopts new technology without subsidy. </w:t>
      </w:r>
    </w:p>
    <w:p w:rsidR="00207E5D" w:rsidRDefault="00207E5D">
      <w:pPr>
        <w:tabs>
          <w:tab w:val="center" w:pos="4800"/>
          <w:tab w:val="right" w:pos="9500"/>
        </w:tabs>
        <w:ind w:firstLine="720"/>
        <w:rPr>
          <w:noProof/>
        </w:rPr>
      </w:pPr>
      <w:r>
        <w:rPr>
          <w:noProof/>
        </w:rPr>
        <w:t xml:space="preserve">    3.  If </w:t>
      </w:r>
      <w:r>
        <w:rPr>
          <w:noProof/>
          <w:position w:val="-28"/>
        </w:rPr>
        <w:object w:dxaOrig="2940" w:dyaOrig="660">
          <v:shape id="_x0000_i1103" type="#_x0000_t75" style="width:147pt;height:33pt" o:ole="">
            <v:imagedata r:id="rId162" o:title=""/>
          </v:shape>
          <o:OLEObject Type="Embed" ProgID="Equation.DSMT4" ShapeID="_x0000_i1103" DrawAspect="Content" ObjectID="_1536133058" r:id="rId163"/>
        </w:object>
      </w:r>
      <w:r>
        <w:rPr>
          <w:noProof/>
        </w:rPr>
        <w:t xml:space="preserve">, </w:t>
      </w:r>
      <w:r>
        <w:rPr>
          <w:noProof/>
          <w:position w:val="-6"/>
        </w:rPr>
        <w:object w:dxaOrig="360" w:dyaOrig="320">
          <v:shape id="_x0000_i1104" type="#_x0000_t75" style="width:18pt;height:16.2pt" o:ole="">
            <v:imagedata r:id="rId164" o:title=""/>
          </v:shape>
          <o:OLEObject Type="Embed" ProgID="Equation.DSMT4" ShapeID="_x0000_i1104" DrawAspect="Content" ObjectID="_1536133059" r:id="rId165"/>
        </w:object>
      </w:r>
      <w:r>
        <w:rPr>
          <w:noProof/>
        </w:rPr>
        <w:t xml:space="preserve"> is optimal, however, no firm adopts new technology without subsidy. The government should give subsidies to both firms. The level of the subsidy to each firm is </w:t>
      </w:r>
    </w:p>
    <w:p w:rsidR="00207E5D" w:rsidRDefault="00207E5D">
      <w:pPr>
        <w:tabs>
          <w:tab w:val="center" w:pos="4800"/>
          <w:tab w:val="right" w:pos="9500"/>
        </w:tabs>
        <w:ind w:firstLine="720"/>
        <w:rPr>
          <w:noProof/>
        </w:rPr>
      </w:pPr>
      <w:r>
        <w:rPr>
          <w:noProof/>
        </w:rPr>
        <w:tab/>
      </w:r>
      <w:r>
        <w:rPr>
          <w:noProof/>
          <w:position w:val="-28"/>
        </w:rPr>
        <w:object w:dxaOrig="1980" w:dyaOrig="660">
          <v:shape id="_x0000_i1105" type="#_x0000_t75" style="width:99pt;height:33pt" o:ole="">
            <v:imagedata r:id="rId166" o:title=""/>
          </v:shape>
          <o:OLEObject Type="Embed" ProgID="Equation.DSMT4" ShapeID="_x0000_i1105" DrawAspect="Content" ObjectID="_1536133060" r:id="rId167"/>
        </w:object>
      </w:r>
    </w:p>
    <w:p w:rsidR="00207E5D" w:rsidRDefault="00207E5D">
      <w:pPr>
        <w:tabs>
          <w:tab w:val="center" w:pos="4800"/>
          <w:tab w:val="right" w:pos="9500"/>
        </w:tabs>
        <w:jc w:val="both"/>
        <w:rPr>
          <w:noProof/>
        </w:rPr>
      </w:pPr>
      <w:r>
        <w:rPr>
          <w:noProof/>
        </w:rPr>
        <w:t xml:space="preserve">It is not </w:t>
      </w:r>
      <w:r>
        <w:rPr>
          <w:noProof/>
          <w:position w:val="-28"/>
        </w:rPr>
        <w:object w:dxaOrig="2520" w:dyaOrig="660">
          <v:shape id="_x0000_i1106" type="#_x0000_t75" style="width:126pt;height:33pt" o:ole="">
            <v:imagedata r:id="rId168" o:title=""/>
          </v:shape>
          <o:OLEObject Type="Embed" ProgID="Equation.DSMT4" ShapeID="_x0000_i1106" DrawAspect="Content" ObjectID="_1536133061" r:id="rId169"/>
        </w:object>
      </w:r>
      <w:r>
        <w:rPr>
          <w:noProof/>
        </w:rPr>
        <w:t xml:space="preserve">, and </w:t>
      </w:r>
    </w:p>
    <w:p w:rsidR="00207E5D" w:rsidRDefault="00207E5D">
      <w:pPr>
        <w:tabs>
          <w:tab w:val="center" w:pos="4800"/>
          <w:tab w:val="right" w:pos="9500"/>
        </w:tabs>
        <w:ind w:firstLine="720"/>
        <w:rPr>
          <w:noProof/>
        </w:rPr>
      </w:pPr>
      <w:r>
        <w:rPr>
          <w:noProof/>
        </w:rPr>
        <w:tab/>
      </w:r>
      <w:r>
        <w:rPr>
          <w:noProof/>
          <w:position w:val="-28"/>
        </w:rPr>
        <w:object w:dxaOrig="4660" w:dyaOrig="660">
          <v:shape id="_x0000_i1107" type="#_x0000_t75" style="width:232.8pt;height:33pt" o:ole="">
            <v:imagedata r:id="rId170" o:title=""/>
          </v:shape>
          <o:OLEObject Type="Embed" ProgID="Equation.DSMT4" ShapeID="_x0000_i1107" DrawAspect="Content" ObjectID="_1536133062" r:id="rId171"/>
        </w:object>
      </w:r>
    </w:p>
    <w:p w:rsidR="00207E5D" w:rsidRDefault="00207E5D">
      <w:pPr>
        <w:tabs>
          <w:tab w:val="center" w:pos="4800"/>
          <w:tab w:val="right" w:pos="9500"/>
        </w:tabs>
        <w:jc w:val="both"/>
        <w:rPr>
          <w:noProof/>
        </w:rPr>
      </w:pPr>
    </w:p>
    <w:p w:rsidR="00207E5D" w:rsidRDefault="00207E5D">
      <w:pPr>
        <w:tabs>
          <w:tab w:val="center" w:pos="4800"/>
          <w:tab w:val="right" w:pos="9500"/>
        </w:tabs>
        <w:ind w:firstLine="720"/>
        <w:rPr>
          <w:noProof/>
        </w:rPr>
      </w:pPr>
      <w:r>
        <w:rPr>
          <w:noProof/>
        </w:rPr>
        <w:t xml:space="preserve">    4.  If </w:t>
      </w:r>
      <w:r>
        <w:rPr>
          <w:noProof/>
          <w:position w:val="-6"/>
        </w:rPr>
        <w:object w:dxaOrig="1040" w:dyaOrig="320">
          <v:shape id="_x0000_i1108" type="#_x0000_t75" style="width:52.2pt;height:16.2pt" o:ole="">
            <v:imagedata r:id="rId172" o:title=""/>
          </v:shape>
          <o:OLEObject Type="Embed" ProgID="Equation.DSMT4" ShapeID="_x0000_i1108" DrawAspect="Content" ObjectID="_1536133063" r:id="rId173"/>
        </w:object>
      </w:r>
      <w:r>
        <w:rPr>
          <w:noProof/>
        </w:rPr>
        <w:t xml:space="preserve">, </w:t>
      </w:r>
      <w:r>
        <w:rPr>
          <w:noProof/>
          <w:position w:val="-6"/>
        </w:rPr>
        <w:object w:dxaOrig="340" w:dyaOrig="320">
          <v:shape id="_x0000_i1109" type="#_x0000_t75" style="width:16.8pt;height:16.2pt" o:ole="">
            <v:imagedata r:id="rId174" o:title=""/>
          </v:shape>
          <o:OLEObject Type="Embed" ProgID="Equation.DSMT4" ShapeID="_x0000_i1109" DrawAspect="Content" ObjectID="_1536133064" r:id="rId175"/>
        </w:object>
      </w:r>
      <w:r>
        <w:rPr>
          <w:noProof/>
        </w:rPr>
        <w:t xml:space="preserve"> is optimal, however, no firm adopts new technology without subsidy. The government should give subsidies to the firms. The level of the subsidy is </w:t>
      </w:r>
    </w:p>
    <w:p w:rsidR="00207E5D" w:rsidRDefault="00207E5D">
      <w:pPr>
        <w:tabs>
          <w:tab w:val="center" w:pos="4800"/>
          <w:tab w:val="right" w:pos="9500"/>
        </w:tabs>
        <w:ind w:firstLine="720"/>
        <w:rPr>
          <w:noProof/>
        </w:rPr>
      </w:pPr>
      <w:r>
        <w:rPr>
          <w:noProof/>
        </w:rPr>
        <w:tab/>
      </w:r>
      <w:r>
        <w:rPr>
          <w:noProof/>
          <w:position w:val="-28"/>
        </w:rPr>
        <w:object w:dxaOrig="2580" w:dyaOrig="660">
          <v:shape id="_x0000_i1110" type="#_x0000_t75" style="width:129pt;height:33pt" o:ole="">
            <v:imagedata r:id="rId176" o:title=""/>
          </v:shape>
          <o:OLEObject Type="Embed" ProgID="Equation.DSMT4" ShapeID="_x0000_i1110" DrawAspect="Content" ObjectID="_1536133065" r:id="rId177"/>
        </w:object>
      </w:r>
    </w:p>
    <w:p w:rsidR="00207E5D" w:rsidRDefault="00207E5D">
      <w:pPr>
        <w:tabs>
          <w:tab w:val="center" w:pos="4800"/>
          <w:tab w:val="right" w:pos="9500"/>
        </w:tabs>
        <w:jc w:val="both"/>
        <w:rPr>
          <w:noProof/>
        </w:rPr>
      </w:pPr>
      <w:r>
        <w:rPr>
          <w:noProof/>
        </w:rPr>
        <w:lastRenderedPageBreak/>
        <w:t xml:space="preserve">The government give a chance to receive a subsidy to both firms, but actually gives a subsidy to one of the firms which adopts new technology. It is not a discriminatory policy. Each firm does not have an incentive to receive a subsidy when the other firm receives a subsidy and adopts new technology. </w:t>
      </w:r>
    </w:p>
    <w:p w:rsidR="00207E5D" w:rsidRDefault="00207E5D">
      <w:pPr>
        <w:tabs>
          <w:tab w:val="center" w:pos="4800"/>
          <w:tab w:val="right" w:pos="9500"/>
        </w:tabs>
        <w:ind w:firstLine="720"/>
        <w:rPr>
          <w:noProof/>
        </w:rPr>
      </w:pPr>
      <w:r>
        <w:rPr>
          <w:noProof/>
        </w:rPr>
        <w:t xml:space="preserve">    5.  If </w:t>
      </w:r>
      <w:r>
        <w:rPr>
          <w:noProof/>
          <w:position w:val="-6"/>
        </w:rPr>
        <w:object w:dxaOrig="620" w:dyaOrig="320">
          <v:shape id="_x0000_i1111" type="#_x0000_t75" style="width:31.2pt;height:16.2pt" o:ole="">
            <v:imagedata r:id="rId178" o:title=""/>
          </v:shape>
          <o:OLEObject Type="Embed" ProgID="Equation.DSMT4" ShapeID="_x0000_i1111" DrawAspect="Content" ObjectID="_1536133066" r:id="rId179"/>
        </w:object>
      </w:r>
      <w:r>
        <w:rPr>
          <w:noProof/>
        </w:rPr>
        <w:t xml:space="preserve">, </w:t>
      </w:r>
      <w:r>
        <w:rPr>
          <w:noProof/>
          <w:position w:val="-6"/>
        </w:rPr>
        <w:object w:dxaOrig="360" w:dyaOrig="320">
          <v:shape id="_x0000_i1112" type="#_x0000_t75" style="width:18pt;height:16.2pt" o:ole="">
            <v:imagedata r:id="rId180" o:title=""/>
          </v:shape>
          <o:OLEObject Type="Embed" ProgID="Equation.DSMT4" ShapeID="_x0000_i1112" DrawAspect="Content" ObjectID="_1536133067" r:id="rId181"/>
        </w:object>
      </w:r>
      <w:r>
        <w:rPr>
          <w:noProof/>
        </w:rPr>
        <w:t xml:space="preserve"> is optimal and no firm adopts new technology without subsidy. The government should do nothing.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pStyle w:val="3"/>
        <w:tabs>
          <w:tab w:val="center" w:pos="4800"/>
          <w:tab w:val="right" w:pos="9500"/>
        </w:tabs>
      </w:pPr>
      <w:r>
        <w:t xml:space="preserve">3.2  </w:t>
      </w:r>
      <w:bookmarkStart w:id="5" w:name="GrindEQpgref57e47f5b5"/>
      <w:bookmarkEnd w:id="5"/>
      <w:r>
        <w:t>Case of complements</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If the goods are complements, </w:t>
      </w:r>
      <w:r>
        <w:rPr>
          <w:noProof/>
          <w:position w:val="-6"/>
        </w:rPr>
        <w:object w:dxaOrig="1040" w:dyaOrig="279">
          <v:shape id="_x0000_i1113" type="#_x0000_t75" style="width:52.2pt;height:13.8pt" o:ole="">
            <v:imagedata r:id="rId182" o:title=""/>
          </v:shape>
          <o:OLEObject Type="Embed" ProgID="Equation.DSMT4" ShapeID="_x0000_i1113" DrawAspect="Content" ObjectID="_1536133068" r:id="rId183"/>
        </w:object>
      </w:r>
      <w:r>
        <w:rPr>
          <w:noProof/>
        </w:rPr>
        <w:t xml:space="preserve">. Then, we have </w:t>
      </w:r>
    </w:p>
    <w:p w:rsidR="00207E5D" w:rsidRDefault="00207E5D">
      <w:pPr>
        <w:tabs>
          <w:tab w:val="center" w:pos="4800"/>
          <w:tab w:val="right" w:pos="9500"/>
        </w:tabs>
        <w:ind w:firstLine="720"/>
        <w:rPr>
          <w:noProof/>
        </w:rPr>
      </w:pPr>
      <w:r>
        <w:rPr>
          <w:noProof/>
        </w:rPr>
        <w:tab/>
      </w:r>
      <w:r>
        <w:rPr>
          <w:noProof/>
          <w:position w:val="-28"/>
        </w:rPr>
        <w:object w:dxaOrig="4020" w:dyaOrig="660">
          <v:shape id="_x0000_i1114" type="#_x0000_t75" style="width:201pt;height:33pt" o:ole="">
            <v:imagedata r:id="rId184" o:title=""/>
          </v:shape>
          <o:OLEObject Type="Embed" ProgID="Equation.DSMT4" ShapeID="_x0000_i1114" DrawAspect="Content" ObjectID="_1536133069" r:id="rId18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6"/>
        </w:rPr>
        <w:object w:dxaOrig="1100" w:dyaOrig="320">
          <v:shape id="_x0000_i1115" type="#_x0000_t75" style="width:55.2pt;height:16.2pt" o:ole="">
            <v:imagedata r:id="rId186" o:title=""/>
          </v:shape>
          <o:OLEObject Type="Embed" ProgID="Equation.DSMT4" ShapeID="_x0000_i1115" DrawAspect="Content" ObjectID="_1536133070" r:id="rId187"/>
        </w:object>
      </w:r>
    </w:p>
    <w:p w:rsidR="00207E5D" w:rsidRDefault="00207E5D">
      <w:pPr>
        <w:tabs>
          <w:tab w:val="center" w:pos="4800"/>
          <w:tab w:val="right" w:pos="9500"/>
        </w:tabs>
        <w:jc w:val="both"/>
        <w:rPr>
          <w:noProof/>
        </w:rPr>
      </w:pPr>
      <w:r>
        <w:rPr>
          <w:noProof/>
        </w:rPr>
        <w:t xml:space="preserve">Let </w:t>
      </w:r>
    </w:p>
    <w:p w:rsidR="00207E5D" w:rsidRDefault="00207E5D">
      <w:pPr>
        <w:tabs>
          <w:tab w:val="center" w:pos="4800"/>
          <w:tab w:val="right" w:pos="9500"/>
        </w:tabs>
        <w:ind w:firstLine="720"/>
        <w:rPr>
          <w:noProof/>
        </w:rPr>
      </w:pPr>
      <w:r>
        <w:rPr>
          <w:noProof/>
        </w:rPr>
        <w:tab/>
      </w:r>
      <w:r>
        <w:rPr>
          <w:noProof/>
          <w:position w:val="-28"/>
        </w:rPr>
        <w:object w:dxaOrig="3940" w:dyaOrig="660">
          <v:shape id="_x0000_i1116" type="#_x0000_t75" style="width:196.8pt;height:33pt" o:ole="">
            <v:imagedata r:id="rId188" o:title=""/>
          </v:shape>
          <o:OLEObject Type="Embed" ProgID="Equation.DSMT4" ShapeID="_x0000_i1116" DrawAspect="Content" ObjectID="_1536133071" r:id="rId189"/>
        </w:object>
      </w:r>
    </w:p>
    <w:p w:rsidR="00207E5D" w:rsidRDefault="00207E5D">
      <w:pPr>
        <w:tabs>
          <w:tab w:val="center" w:pos="4800"/>
          <w:tab w:val="right" w:pos="9500"/>
        </w:tabs>
        <w:jc w:val="both"/>
        <w:rPr>
          <w:noProof/>
        </w:rPr>
      </w:pPr>
      <w:r>
        <w:rPr>
          <w:noProof/>
        </w:rPr>
        <w:t xml:space="preserve">If and only if </w:t>
      </w:r>
      <w:r>
        <w:rPr>
          <w:noProof/>
          <w:position w:val="-6"/>
        </w:rPr>
        <w:object w:dxaOrig="560" w:dyaOrig="260">
          <v:shape id="_x0000_i1117" type="#_x0000_t75" style="width:28.2pt;height:13.2pt" o:ole="">
            <v:imagedata r:id="rId190" o:title=""/>
          </v:shape>
          <o:OLEObject Type="Embed" ProgID="Equation.DSMT4" ShapeID="_x0000_i1117" DrawAspect="Content" ObjectID="_1536133072" r:id="rId191"/>
        </w:object>
      </w:r>
      <w:r>
        <w:rPr>
          <w:noProof/>
        </w:rPr>
        <w:t xml:space="preserve">, </w:t>
      </w:r>
      <w:r>
        <w:rPr>
          <w:noProof/>
          <w:position w:val="-6"/>
        </w:rPr>
        <w:object w:dxaOrig="920" w:dyaOrig="320">
          <v:shape id="_x0000_i1118" type="#_x0000_t75" style="width:46.2pt;height:16.2pt" o:ole="">
            <v:imagedata r:id="rId192" o:title=""/>
          </v:shape>
          <o:OLEObject Type="Embed" ProgID="Equation.DSMT4" ShapeID="_x0000_i1118" DrawAspect="Content" ObjectID="_1536133073" r:id="rId193"/>
        </w:object>
      </w:r>
      <w:r>
        <w:rPr>
          <w:noProof/>
        </w:rPr>
        <w:t xml:space="preserve">. We have </w:t>
      </w:r>
    </w:p>
    <w:p w:rsidR="00207E5D" w:rsidRDefault="00207E5D">
      <w:pPr>
        <w:tabs>
          <w:tab w:val="center" w:pos="4800"/>
          <w:tab w:val="right" w:pos="9500"/>
        </w:tabs>
        <w:ind w:firstLine="720"/>
        <w:rPr>
          <w:noProof/>
        </w:rPr>
      </w:pPr>
      <w:r>
        <w:rPr>
          <w:noProof/>
        </w:rPr>
        <w:tab/>
      </w:r>
      <w:r>
        <w:rPr>
          <w:noProof/>
          <w:position w:val="-28"/>
        </w:rPr>
        <w:object w:dxaOrig="2900" w:dyaOrig="700">
          <v:shape id="_x0000_i1119" type="#_x0000_t75" style="width:145.2pt;height:34.8pt" o:ole="">
            <v:imagedata r:id="rId194" o:title=""/>
          </v:shape>
          <o:OLEObject Type="Embed" ProgID="Equation.DSMT4" ShapeID="_x0000_i1119" DrawAspect="Content" ObjectID="_1536133074" r:id="rId19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8"/>
        </w:rPr>
        <w:object w:dxaOrig="2880" w:dyaOrig="700">
          <v:shape id="_x0000_i1120" type="#_x0000_t75" style="width:2in;height:34.8pt" o:ole="">
            <v:imagedata r:id="rId196" o:title=""/>
          </v:shape>
          <o:OLEObject Type="Embed" ProgID="Equation.DSMT4" ShapeID="_x0000_i1120" DrawAspect="Content" ObjectID="_1536133075" r:id="rId197"/>
        </w:object>
      </w:r>
    </w:p>
    <w:p w:rsidR="00207E5D" w:rsidRDefault="00207E5D">
      <w:pPr>
        <w:tabs>
          <w:tab w:val="center" w:pos="4800"/>
          <w:tab w:val="right" w:pos="9500"/>
        </w:tabs>
        <w:jc w:val="both"/>
        <w:rPr>
          <w:noProof/>
        </w:rPr>
      </w:pPr>
      <w:r>
        <w:rPr>
          <w:noProof/>
        </w:rPr>
        <w:t xml:space="preserve">The signs of them are due to </w:t>
      </w:r>
      <w:r>
        <w:rPr>
          <w:noProof/>
          <w:position w:val="-6"/>
        </w:rPr>
        <w:object w:dxaOrig="1040" w:dyaOrig="279">
          <v:shape id="_x0000_i1121" type="#_x0000_t75" style="width:52.2pt;height:13.8pt" o:ole="">
            <v:imagedata r:id="rId198" o:title=""/>
          </v:shape>
          <o:OLEObject Type="Embed" ProgID="Equation.DSMT4" ShapeID="_x0000_i1121" DrawAspect="Content" ObjectID="_1536133076" r:id="rId199"/>
        </w:object>
      </w:r>
      <w:r>
        <w:rPr>
          <w:noProof/>
        </w:rPr>
        <w:t>.</w:t>
      </w:r>
    </w:p>
    <w:p w:rsidR="00207E5D" w:rsidRDefault="00207E5D">
      <w:pPr>
        <w:tabs>
          <w:tab w:val="center" w:pos="4800"/>
          <w:tab w:val="right" w:pos="9500"/>
        </w:tabs>
        <w:ind w:firstLine="720"/>
        <w:jc w:val="both"/>
        <w:rPr>
          <w:noProof/>
        </w:rPr>
      </w:pPr>
      <w:r>
        <w:rPr>
          <w:noProof/>
        </w:rPr>
        <w:t xml:space="preserve">Lemma 1 is modified as follows. </w:t>
      </w:r>
    </w:p>
    <w:p w:rsidR="00207E5D" w:rsidRDefault="00207E5D">
      <w:pPr>
        <w:tabs>
          <w:tab w:val="center" w:pos="4800"/>
          <w:tab w:val="right" w:pos="9500"/>
        </w:tabs>
        <w:ind w:firstLine="720"/>
        <w:rPr>
          <w:noProof/>
        </w:rPr>
      </w:pPr>
      <w:r>
        <w:rPr>
          <w:b/>
          <w:bCs/>
          <w:noProof/>
        </w:rPr>
        <w:t xml:space="preserve">Lemma 3 </w:t>
      </w:r>
      <w:r>
        <w:rPr>
          <w:i/>
          <w:iCs/>
          <w:noProof/>
        </w:rPr>
        <w:t xml:space="preserve">Under absolute profit maximization when the goods are complements, the subgame-perfect equilibria are as follows.  </w:t>
      </w:r>
    </w:p>
    <w:p w:rsidR="00207E5D" w:rsidRDefault="00207E5D">
      <w:pPr>
        <w:tabs>
          <w:tab w:val="center" w:pos="4800"/>
          <w:tab w:val="right" w:pos="9500"/>
        </w:tabs>
        <w:ind w:firstLine="720"/>
        <w:rPr>
          <w:noProof/>
        </w:rPr>
      </w:pPr>
      <w:r>
        <w:rPr>
          <w:noProof/>
        </w:rPr>
        <w:t xml:space="preserve">    1.  If </w:t>
      </w:r>
      <w:r>
        <w:rPr>
          <w:noProof/>
          <w:position w:val="-28"/>
        </w:rPr>
        <w:object w:dxaOrig="2540" w:dyaOrig="660">
          <v:shape id="_x0000_i1122" type="#_x0000_t75" style="width:127.2pt;height:33pt" o:ole="">
            <v:imagedata r:id="rId200" o:title=""/>
          </v:shape>
          <o:OLEObject Type="Embed" ProgID="Equation.DSMT4" ShapeID="_x0000_i1122" DrawAspect="Content" ObjectID="_1536133077" r:id="rId201"/>
        </w:object>
      </w:r>
      <w:r>
        <w:rPr>
          <w:noProof/>
        </w:rPr>
        <w:t xml:space="preserve">, the subgame-perfect equilibrium is a state where both firms adopt new technology. </w:t>
      </w:r>
    </w:p>
    <w:p w:rsidR="00207E5D" w:rsidRDefault="00207E5D">
      <w:pPr>
        <w:tabs>
          <w:tab w:val="center" w:pos="4800"/>
          <w:tab w:val="right" w:pos="9500"/>
        </w:tabs>
        <w:ind w:firstLine="720"/>
        <w:rPr>
          <w:noProof/>
        </w:rPr>
      </w:pPr>
      <w:r>
        <w:rPr>
          <w:noProof/>
        </w:rPr>
        <w:t xml:space="preserve">    2.  If </w:t>
      </w:r>
      <w:r>
        <w:rPr>
          <w:noProof/>
          <w:position w:val="-28"/>
        </w:rPr>
        <w:object w:dxaOrig="4280" w:dyaOrig="660">
          <v:shape id="_x0000_i1123" type="#_x0000_t75" style="width:214.2pt;height:33pt" o:ole="">
            <v:imagedata r:id="rId202" o:title=""/>
          </v:shape>
          <o:OLEObject Type="Embed" ProgID="Equation.DSMT4" ShapeID="_x0000_i1123" DrawAspect="Content" ObjectID="_1536133078" r:id="rId203"/>
        </w:object>
      </w:r>
      <w:r>
        <w:rPr>
          <w:noProof/>
        </w:rPr>
        <w:t>, there are two subgame-perfect equilibria. One is a state where both firms adopt new technology, and the other is a state where no firm adopts new technology.</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noProof/>
        </w:rPr>
        <w:t xml:space="preserve">    3.  If </w:t>
      </w:r>
      <w:r>
        <w:rPr>
          <w:noProof/>
          <w:position w:val="-28"/>
        </w:rPr>
        <w:object w:dxaOrig="1939" w:dyaOrig="660">
          <v:shape id="_x0000_i1124" type="#_x0000_t75" style="width:97.2pt;height:33pt" o:ole="">
            <v:imagedata r:id="rId204" o:title=""/>
          </v:shape>
          <o:OLEObject Type="Embed" ProgID="Equation.DSMT4" ShapeID="_x0000_i1124" DrawAspect="Content" ObjectID="_1536133079" r:id="rId205"/>
        </w:object>
      </w:r>
      <w:r>
        <w:rPr>
          <w:noProof/>
        </w:rPr>
        <w:t xml:space="preserve">, the subgame-perfect equilibrium is a state where no firm adopts new technology. </w:t>
      </w:r>
    </w:p>
    <w:p w:rsidR="00207E5D" w:rsidRDefault="00207E5D">
      <w:pPr>
        <w:tabs>
          <w:tab w:val="center" w:pos="4800"/>
          <w:tab w:val="right" w:pos="9500"/>
        </w:tabs>
        <w:ind w:firstLine="720"/>
        <w:jc w:val="both"/>
        <w:rPr>
          <w:noProof/>
        </w:rPr>
      </w:pPr>
      <w:r>
        <w:rPr>
          <w:noProof/>
        </w:rPr>
        <w:lastRenderedPageBreak/>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Also Lemma 2 is modified as follows. </w:t>
      </w:r>
    </w:p>
    <w:p w:rsidR="00207E5D" w:rsidRDefault="00207E5D">
      <w:pPr>
        <w:tabs>
          <w:tab w:val="center" w:pos="4800"/>
          <w:tab w:val="right" w:pos="9500"/>
        </w:tabs>
        <w:ind w:firstLine="720"/>
        <w:rPr>
          <w:noProof/>
        </w:rPr>
      </w:pPr>
      <w:r>
        <w:rPr>
          <w:b/>
          <w:bCs/>
          <w:noProof/>
        </w:rPr>
        <w:t xml:space="preserve">Lemma 4 </w:t>
      </w:r>
      <w:r>
        <w:rPr>
          <w:i/>
          <w:iCs/>
          <w:noProof/>
        </w:rPr>
        <w:t xml:space="preserve">When the goods are complements;  </w:t>
      </w:r>
    </w:p>
    <w:p w:rsidR="00207E5D" w:rsidRDefault="00207E5D">
      <w:pPr>
        <w:tabs>
          <w:tab w:val="center" w:pos="4800"/>
          <w:tab w:val="right" w:pos="9500"/>
        </w:tabs>
        <w:ind w:firstLine="720"/>
        <w:rPr>
          <w:noProof/>
        </w:rPr>
      </w:pPr>
      <w:r>
        <w:rPr>
          <w:noProof/>
        </w:rPr>
        <w:t xml:space="preserve">    1.  if </w:t>
      </w:r>
      <w:r>
        <w:rPr>
          <w:noProof/>
          <w:position w:val="-6"/>
        </w:rPr>
        <w:object w:dxaOrig="560" w:dyaOrig="260">
          <v:shape id="_x0000_i1125" type="#_x0000_t75" style="width:28.2pt;height:13.2pt" o:ole="">
            <v:imagedata r:id="rId206" o:title=""/>
          </v:shape>
          <o:OLEObject Type="Embed" ProgID="Equation.DSMT4" ShapeID="_x0000_i1125" DrawAspect="Content" ObjectID="_1536133080" r:id="rId207"/>
        </w:object>
      </w:r>
      <w:r>
        <w:rPr>
          <w:noProof/>
        </w:rPr>
        <w:t xml:space="preserve"> (</w:t>
      </w:r>
      <w:r>
        <w:rPr>
          <w:noProof/>
          <w:position w:val="-6"/>
        </w:rPr>
        <w:object w:dxaOrig="600" w:dyaOrig="320">
          <v:shape id="_x0000_i1126" type="#_x0000_t75" style="width:30pt;height:16.2pt" o:ole="">
            <v:imagedata r:id="rId208" o:title=""/>
          </v:shape>
          <o:OLEObject Type="Embed" ProgID="Equation.DSMT4" ShapeID="_x0000_i1126" DrawAspect="Content" ObjectID="_1536133081" r:id="rId209"/>
        </w:object>
      </w:r>
      <w:r>
        <w:rPr>
          <w:noProof/>
        </w:rPr>
        <w:t xml:space="preserve"> or </w:t>
      </w:r>
      <w:r>
        <w:rPr>
          <w:noProof/>
          <w:position w:val="-6"/>
        </w:rPr>
        <w:object w:dxaOrig="1020" w:dyaOrig="320">
          <v:shape id="_x0000_i1127" type="#_x0000_t75" style="width:51pt;height:16.2pt" o:ole="">
            <v:imagedata r:id="rId210" o:title=""/>
          </v:shape>
          <o:OLEObject Type="Embed" ProgID="Equation.DSMT4" ShapeID="_x0000_i1127" DrawAspect="Content" ObjectID="_1536133082" r:id="rId211"/>
        </w:object>
      </w:r>
      <w:r>
        <w:rPr>
          <w:noProof/>
        </w:rPr>
        <w:t xml:space="preserve">), </w:t>
      </w:r>
      <w:r>
        <w:rPr>
          <w:noProof/>
          <w:position w:val="-6"/>
        </w:rPr>
        <w:object w:dxaOrig="360" w:dyaOrig="320">
          <v:shape id="_x0000_i1128" type="#_x0000_t75" style="width:18pt;height:16.2pt" o:ole="">
            <v:imagedata r:id="rId212" o:title=""/>
          </v:shape>
          <o:OLEObject Type="Embed" ProgID="Equation.DSMT4" ShapeID="_x0000_i1128" DrawAspect="Content" ObjectID="_1536133083" r:id="rId213"/>
        </w:object>
      </w:r>
      <w:r>
        <w:rPr>
          <w:noProof/>
        </w:rPr>
        <w:t xml:space="preserve"> is the maximum, and adoption of new technology by both firms is optimal; </w:t>
      </w:r>
    </w:p>
    <w:p w:rsidR="00207E5D" w:rsidRDefault="00207E5D">
      <w:pPr>
        <w:tabs>
          <w:tab w:val="center" w:pos="4800"/>
          <w:tab w:val="right" w:pos="9500"/>
        </w:tabs>
        <w:ind w:firstLine="720"/>
        <w:rPr>
          <w:noProof/>
        </w:rPr>
      </w:pPr>
      <w:r>
        <w:rPr>
          <w:noProof/>
        </w:rPr>
        <w:t xml:space="preserve">    2.  if </w:t>
      </w:r>
      <w:r>
        <w:rPr>
          <w:noProof/>
          <w:position w:val="-6"/>
        </w:rPr>
        <w:object w:dxaOrig="560" w:dyaOrig="260">
          <v:shape id="_x0000_i1129" type="#_x0000_t75" style="width:28.2pt;height:13.2pt" o:ole="">
            <v:imagedata r:id="rId214" o:title=""/>
          </v:shape>
          <o:OLEObject Type="Embed" ProgID="Equation.DSMT4" ShapeID="_x0000_i1129" DrawAspect="Content" ObjectID="_1536133084" r:id="rId215"/>
        </w:object>
      </w:r>
      <w:r>
        <w:rPr>
          <w:noProof/>
        </w:rPr>
        <w:t xml:space="preserve"> (</w:t>
      </w:r>
      <w:r>
        <w:rPr>
          <w:noProof/>
          <w:position w:val="-6"/>
        </w:rPr>
        <w:object w:dxaOrig="980" w:dyaOrig="320">
          <v:shape id="_x0000_i1130" type="#_x0000_t75" style="width:49.2pt;height:16.2pt" o:ole="">
            <v:imagedata r:id="rId216" o:title=""/>
          </v:shape>
          <o:OLEObject Type="Embed" ProgID="Equation.DSMT4" ShapeID="_x0000_i1130" DrawAspect="Content" ObjectID="_1536133085" r:id="rId217"/>
        </w:object>
      </w:r>
      <w:r>
        <w:rPr>
          <w:noProof/>
        </w:rPr>
        <w:t xml:space="preserve"> or </w:t>
      </w:r>
      <w:r>
        <w:rPr>
          <w:noProof/>
          <w:position w:val="-6"/>
        </w:rPr>
        <w:object w:dxaOrig="600" w:dyaOrig="320">
          <v:shape id="_x0000_i1131" type="#_x0000_t75" style="width:30pt;height:16.2pt" o:ole="">
            <v:imagedata r:id="rId218" o:title=""/>
          </v:shape>
          <o:OLEObject Type="Embed" ProgID="Equation.DSMT4" ShapeID="_x0000_i1131" DrawAspect="Content" ObjectID="_1536133086" r:id="rId219"/>
        </w:object>
      </w:r>
      <w:r>
        <w:rPr>
          <w:noProof/>
        </w:rPr>
        <w:t xml:space="preserve">), </w:t>
      </w:r>
      <w:r>
        <w:rPr>
          <w:noProof/>
          <w:position w:val="-6"/>
        </w:rPr>
        <w:object w:dxaOrig="360" w:dyaOrig="320">
          <v:shape id="_x0000_i1132" type="#_x0000_t75" style="width:18pt;height:16.2pt" o:ole="">
            <v:imagedata r:id="rId220" o:title=""/>
          </v:shape>
          <o:OLEObject Type="Embed" ProgID="Equation.DSMT4" ShapeID="_x0000_i1132" DrawAspect="Content" ObjectID="_1536133087" r:id="rId221"/>
        </w:object>
      </w:r>
      <w:r>
        <w:rPr>
          <w:noProof/>
        </w:rPr>
        <w:t xml:space="preserve"> is the maximum, and non-adoption of new technology is optimal.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r>
        <w:rPr>
          <w:noProof/>
        </w:rPr>
        <w:t xml:space="preserve"> We find, if </w:t>
      </w:r>
      <w:r>
        <w:rPr>
          <w:noProof/>
          <w:position w:val="-6"/>
        </w:rPr>
        <w:object w:dxaOrig="560" w:dyaOrig="240">
          <v:shape id="_x0000_i1133" type="#_x0000_t75" style="width:28.2pt;height:12pt" o:ole="">
            <v:imagedata r:id="rId222" o:title=""/>
          </v:shape>
          <o:OLEObject Type="Embed" ProgID="Equation.DSMT4" ShapeID="_x0000_i1133" DrawAspect="Content" ObjectID="_1536133088" r:id="rId223"/>
        </w:object>
      </w:r>
      <w:r>
        <w:rPr>
          <w:noProof/>
        </w:rPr>
        <w:t xml:space="preserve"> </w:t>
      </w:r>
    </w:p>
    <w:p w:rsidR="00207E5D" w:rsidRDefault="00207E5D">
      <w:pPr>
        <w:tabs>
          <w:tab w:val="center" w:pos="4800"/>
          <w:tab w:val="right" w:pos="9500"/>
        </w:tabs>
        <w:ind w:firstLine="720"/>
        <w:rPr>
          <w:noProof/>
        </w:rPr>
      </w:pPr>
      <w:r>
        <w:rPr>
          <w:noProof/>
        </w:rPr>
        <w:tab/>
      </w:r>
      <w:r>
        <w:rPr>
          <w:noProof/>
          <w:position w:val="-28"/>
        </w:rPr>
        <w:object w:dxaOrig="7160" w:dyaOrig="700">
          <v:shape id="_x0000_i1134" type="#_x0000_t75" style="width:358.2pt;height:34.8pt" o:ole="">
            <v:imagedata r:id="rId224" o:title=""/>
          </v:shape>
          <o:OLEObject Type="Embed" ProgID="Equation.DSMT4" ShapeID="_x0000_i1134" DrawAspect="Content" ObjectID="_1536133089" r:id="rId22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8"/>
        </w:rPr>
        <w:object w:dxaOrig="7200" w:dyaOrig="700">
          <v:shape id="_x0000_i1135" type="#_x0000_t75" style="width:5in;height:34.8pt" o:ole="">
            <v:imagedata r:id="rId226" o:title=""/>
          </v:shape>
          <o:OLEObject Type="Embed" ProgID="Equation.DSMT4" ShapeID="_x0000_i1135" DrawAspect="Content" ObjectID="_1536133090" r:id="rId227"/>
        </w:object>
      </w:r>
    </w:p>
    <w:p w:rsidR="00207E5D" w:rsidRDefault="00207E5D">
      <w:pPr>
        <w:tabs>
          <w:tab w:val="center" w:pos="4800"/>
          <w:tab w:val="right" w:pos="9500"/>
        </w:tabs>
        <w:jc w:val="both"/>
        <w:rPr>
          <w:noProof/>
        </w:rPr>
      </w:pPr>
      <w:r>
        <w:rPr>
          <w:noProof/>
        </w:rPr>
        <w:t xml:space="preserve">Thus, we get the following theorem. </w:t>
      </w:r>
    </w:p>
    <w:p w:rsidR="00207E5D" w:rsidRDefault="00207E5D">
      <w:pPr>
        <w:tabs>
          <w:tab w:val="center" w:pos="4800"/>
          <w:tab w:val="right" w:pos="9500"/>
        </w:tabs>
        <w:ind w:firstLine="720"/>
        <w:rPr>
          <w:noProof/>
        </w:rPr>
      </w:pPr>
      <w:r>
        <w:rPr>
          <w:b/>
          <w:bCs/>
          <w:noProof/>
        </w:rPr>
        <w:t xml:space="preserve">Theorem 2 </w:t>
      </w:r>
      <w:r>
        <w:rPr>
          <w:i/>
          <w:iCs/>
          <w:noProof/>
        </w:rPr>
        <w:t xml:space="preserve">Under absolute profit maximization when the goods of the firms are complements, the optimal policies should be as follows.  </w:t>
      </w:r>
    </w:p>
    <w:p w:rsidR="00207E5D" w:rsidRDefault="00207E5D">
      <w:pPr>
        <w:tabs>
          <w:tab w:val="center" w:pos="4800"/>
          <w:tab w:val="right" w:pos="9500"/>
        </w:tabs>
        <w:ind w:firstLine="720"/>
        <w:rPr>
          <w:noProof/>
        </w:rPr>
      </w:pPr>
      <w:r>
        <w:rPr>
          <w:noProof/>
        </w:rPr>
        <w:t xml:space="preserve">    1.  If </w:t>
      </w:r>
      <w:r>
        <w:rPr>
          <w:noProof/>
          <w:position w:val="-28"/>
        </w:rPr>
        <w:object w:dxaOrig="2540" w:dyaOrig="660">
          <v:shape id="_x0000_i1136" type="#_x0000_t75" style="width:127.2pt;height:33pt" o:ole="">
            <v:imagedata r:id="rId228" o:title=""/>
          </v:shape>
          <o:OLEObject Type="Embed" ProgID="Equation.DSMT4" ShapeID="_x0000_i1136" DrawAspect="Content" ObjectID="_1536133091" r:id="rId229"/>
        </w:object>
      </w:r>
      <w:r>
        <w:rPr>
          <w:noProof/>
        </w:rPr>
        <w:t xml:space="preserve">, </w:t>
      </w:r>
      <w:r>
        <w:rPr>
          <w:noProof/>
          <w:position w:val="-6"/>
        </w:rPr>
        <w:object w:dxaOrig="360" w:dyaOrig="320">
          <v:shape id="_x0000_i1137" type="#_x0000_t75" style="width:18pt;height:16.2pt" o:ole="">
            <v:imagedata r:id="rId230" o:title=""/>
          </v:shape>
          <o:OLEObject Type="Embed" ProgID="Equation.DSMT4" ShapeID="_x0000_i1137" DrawAspect="Content" ObjectID="_1536133092" r:id="rId231"/>
        </w:object>
      </w:r>
      <w:r>
        <w:rPr>
          <w:noProof/>
        </w:rPr>
        <w:t xml:space="preserve"> is optimal and both firms adopt new technology without subsidy. The government should do nothing. </w:t>
      </w:r>
    </w:p>
    <w:p w:rsidR="00207E5D" w:rsidRDefault="00207E5D">
      <w:pPr>
        <w:tabs>
          <w:tab w:val="center" w:pos="4800"/>
          <w:tab w:val="right" w:pos="9500"/>
        </w:tabs>
        <w:ind w:firstLine="720"/>
        <w:rPr>
          <w:noProof/>
        </w:rPr>
      </w:pPr>
      <w:r>
        <w:rPr>
          <w:noProof/>
        </w:rPr>
        <w:t xml:space="preserve">    2.  If </w:t>
      </w:r>
      <w:r>
        <w:rPr>
          <w:noProof/>
          <w:position w:val="-28"/>
        </w:rPr>
        <w:object w:dxaOrig="2920" w:dyaOrig="660">
          <v:shape id="_x0000_i1138" type="#_x0000_t75" style="width:145.8pt;height:33pt" o:ole="">
            <v:imagedata r:id="rId232" o:title=""/>
          </v:shape>
          <o:OLEObject Type="Embed" ProgID="Equation.DSMT4" ShapeID="_x0000_i1138" DrawAspect="Content" ObjectID="_1536133093" r:id="rId233"/>
        </w:object>
      </w:r>
      <w:r>
        <w:rPr>
          <w:noProof/>
        </w:rPr>
        <w:t xml:space="preserve">, </w:t>
      </w:r>
      <w:r>
        <w:rPr>
          <w:noProof/>
          <w:position w:val="-6"/>
        </w:rPr>
        <w:object w:dxaOrig="360" w:dyaOrig="320">
          <v:shape id="_x0000_i1139" type="#_x0000_t75" style="width:18pt;height:16.2pt" o:ole="">
            <v:imagedata r:id="rId234" o:title=""/>
          </v:shape>
          <o:OLEObject Type="Embed" ProgID="Equation.DSMT4" ShapeID="_x0000_i1139" DrawAspect="Content" ObjectID="_1536133094" r:id="rId235"/>
        </w:object>
      </w:r>
      <w:r>
        <w:rPr>
          <w:noProof/>
        </w:rPr>
        <w:t xml:space="preserve"> is optimal but no firm may adopt new technology without subsidy. The government should give subsidies to both firms. The level of the subsidy to each firm is </w:t>
      </w:r>
    </w:p>
    <w:p w:rsidR="00207E5D" w:rsidRDefault="00207E5D">
      <w:pPr>
        <w:tabs>
          <w:tab w:val="center" w:pos="4800"/>
          <w:tab w:val="right" w:pos="9500"/>
        </w:tabs>
        <w:ind w:firstLine="720"/>
        <w:rPr>
          <w:noProof/>
        </w:rPr>
      </w:pPr>
      <w:r>
        <w:rPr>
          <w:noProof/>
        </w:rPr>
        <w:tab/>
      </w:r>
      <w:r>
        <w:rPr>
          <w:noProof/>
          <w:position w:val="-28"/>
        </w:rPr>
        <w:object w:dxaOrig="2580" w:dyaOrig="660">
          <v:shape id="_x0000_i1140" type="#_x0000_t75" style="width:129pt;height:33pt" o:ole="">
            <v:imagedata r:id="rId236" o:title=""/>
          </v:shape>
          <o:OLEObject Type="Embed" ProgID="Equation.DSMT4" ShapeID="_x0000_i1140" DrawAspect="Content" ObjectID="_1536133095" r:id="rId237"/>
        </w:object>
      </w:r>
    </w:p>
    <w:p w:rsidR="00207E5D" w:rsidRDefault="00207E5D">
      <w:pPr>
        <w:tabs>
          <w:tab w:val="center" w:pos="4800"/>
          <w:tab w:val="right" w:pos="9500"/>
        </w:tabs>
        <w:jc w:val="both"/>
        <w:rPr>
          <w:noProof/>
        </w:rPr>
      </w:pPr>
      <w:r>
        <w:rPr>
          <w:noProof/>
        </w:rPr>
        <w:t>Both firms may adopt new technology without subsidy. However, they may not adopt. Subsidization to the firms does not reduce the social welfare.</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noProof/>
        </w:rPr>
        <w:t xml:space="preserve">    3.  If </w:t>
      </w:r>
      <w:r>
        <w:rPr>
          <w:noProof/>
          <w:position w:val="-6"/>
        </w:rPr>
        <w:object w:dxaOrig="560" w:dyaOrig="260">
          <v:shape id="_x0000_i1141" type="#_x0000_t75" style="width:28.2pt;height:13.2pt" o:ole="">
            <v:imagedata r:id="rId238" o:title=""/>
          </v:shape>
          <o:OLEObject Type="Embed" ProgID="Equation.DSMT4" ShapeID="_x0000_i1141" DrawAspect="Content" ObjectID="_1536133096" r:id="rId239"/>
        </w:object>
      </w:r>
      <w:r>
        <w:rPr>
          <w:noProof/>
        </w:rPr>
        <w:t xml:space="preserve">, </w:t>
      </w:r>
      <w:r>
        <w:rPr>
          <w:noProof/>
          <w:position w:val="-6"/>
        </w:rPr>
        <w:object w:dxaOrig="360" w:dyaOrig="320">
          <v:shape id="_x0000_i1142" type="#_x0000_t75" style="width:18pt;height:16.2pt" o:ole="">
            <v:imagedata r:id="rId240" o:title=""/>
          </v:shape>
          <o:OLEObject Type="Embed" ProgID="Equation.DSMT4" ShapeID="_x0000_i1142" DrawAspect="Content" ObjectID="_1536133097" r:id="rId241"/>
        </w:object>
      </w:r>
      <w:r>
        <w:rPr>
          <w:noProof/>
        </w:rPr>
        <w:t xml:space="preserve"> is optimal and no firm adopts new technology. The government should do nothing.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pStyle w:val="2"/>
        <w:tabs>
          <w:tab w:val="center" w:pos="4800"/>
          <w:tab w:val="right" w:pos="9500"/>
        </w:tabs>
      </w:pPr>
      <w:r>
        <w:t xml:space="preserve">4  </w:t>
      </w:r>
      <w:bookmarkStart w:id="6" w:name="GrindEQpgref57e47f5b6"/>
      <w:bookmarkEnd w:id="6"/>
      <w:r>
        <w:t>Relative profit maximization</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pStyle w:val="3"/>
        <w:tabs>
          <w:tab w:val="center" w:pos="4800"/>
          <w:tab w:val="right" w:pos="9500"/>
        </w:tabs>
      </w:pPr>
      <w:r>
        <w:t xml:space="preserve">4.1  </w:t>
      </w:r>
      <w:bookmarkStart w:id="7" w:name="GrindEQpgref57e47f5b7"/>
      <w:bookmarkEnd w:id="7"/>
      <w:r>
        <w:t>Case of substitutes</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lastRenderedPageBreak/>
        <w:t xml:space="preserve">In this section we assume that the set-up costs of the firms may be different because the government may adopt a discriminatory policy. In such a policy the government gives a chance to receive a subsidy to only Firm A. The set-up costs of Firm A and B are denoted by </w:t>
      </w:r>
      <w:r>
        <w:rPr>
          <w:noProof/>
          <w:position w:val="-12"/>
        </w:rPr>
        <w:object w:dxaOrig="279" w:dyaOrig="360">
          <v:shape id="_x0000_i1143" type="#_x0000_t75" style="width:13.8pt;height:18pt" o:ole="">
            <v:imagedata r:id="rId242" o:title=""/>
          </v:shape>
          <o:OLEObject Type="Embed" ProgID="Equation.DSMT4" ShapeID="_x0000_i1143" DrawAspect="Content" ObjectID="_1536133098" r:id="rId243"/>
        </w:object>
      </w:r>
      <w:r>
        <w:rPr>
          <w:noProof/>
        </w:rPr>
        <w:t xml:space="preserve"> and </w:t>
      </w:r>
      <w:r>
        <w:rPr>
          <w:noProof/>
          <w:position w:val="-12"/>
        </w:rPr>
        <w:object w:dxaOrig="279" w:dyaOrig="360">
          <v:shape id="_x0000_i1144" type="#_x0000_t75" style="width:13.8pt;height:18pt" o:ole="">
            <v:imagedata r:id="rId244" o:title=""/>
          </v:shape>
          <o:OLEObject Type="Embed" ProgID="Equation.DSMT4" ShapeID="_x0000_i1144" DrawAspect="Content" ObjectID="_1536133099" r:id="rId245"/>
        </w:object>
      </w:r>
      <w:r>
        <w:rPr>
          <w:noProof/>
        </w:rPr>
        <w:t xml:space="preserve">, and the subsidy is denoted by </w:t>
      </w:r>
      <w:r>
        <w:rPr>
          <w:noProof/>
          <w:position w:val="-6"/>
        </w:rPr>
        <w:object w:dxaOrig="180" w:dyaOrig="220">
          <v:shape id="_x0000_i1145" type="#_x0000_t75" style="width:9pt;height:10.8pt" o:ole="">
            <v:imagedata r:id="rId246" o:title=""/>
          </v:shape>
          <o:OLEObject Type="Embed" ProgID="Equation.DSMT4" ShapeID="_x0000_i1145" DrawAspect="Content" ObjectID="_1536133100" r:id="rId247"/>
        </w:object>
      </w:r>
      <w:r>
        <w:rPr>
          <w:noProof/>
        </w:rPr>
        <w:t xml:space="preserve">. When the government gives a subsidy to only Firm A, </w:t>
      </w:r>
    </w:p>
    <w:p w:rsidR="00207E5D" w:rsidRDefault="00207E5D">
      <w:pPr>
        <w:tabs>
          <w:tab w:val="center" w:pos="4800"/>
          <w:tab w:val="right" w:pos="9500"/>
        </w:tabs>
        <w:ind w:firstLine="720"/>
        <w:rPr>
          <w:noProof/>
        </w:rPr>
      </w:pPr>
      <w:r>
        <w:rPr>
          <w:noProof/>
        </w:rPr>
        <w:tab/>
      </w:r>
      <w:r>
        <w:rPr>
          <w:noProof/>
          <w:position w:val="-12"/>
        </w:rPr>
        <w:object w:dxaOrig="1020" w:dyaOrig="360">
          <v:shape id="_x0000_i1146" type="#_x0000_t75" style="width:51pt;height:18pt" o:ole="">
            <v:imagedata r:id="rId248" o:title=""/>
          </v:shape>
          <o:OLEObject Type="Embed" ProgID="Equation.DSMT4" ShapeID="_x0000_i1146" DrawAspect="Content" ObjectID="_1536133101" r:id="rId249"/>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680" w:dyaOrig="360">
          <v:shape id="_x0000_i1147" type="#_x0000_t75" style="width:34.2pt;height:18pt" o:ole="">
            <v:imagedata r:id="rId250" o:title=""/>
          </v:shape>
          <o:OLEObject Type="Embed" ProgID="Equation.DSMT4" ShapeID="_x0000_i1147" DrawAspect="Content" ObjectID="_1536133102" r:id="rId251"/>
        </w:object>
      </w:r>
    </w:p>
    <w:p w:rsidR="00207E5D" w:rsidRDefault="00207E5D">
      <w:pPr>
        <w:tabs>
          <w:tab w:val="center" w:pos="4800"/>
          <w:tab w:val="right" w:pos="9500"/>
        </w:tabs>
        <w:jc w:val="both"/>
        <w:rPr>
          <w:noProof/>
        </w:rPr>
      </w:pPr>
      <w:r>
        <w:rPr>
          <w:noProof/>
        </w:rPr>
        <w:t xml:space="preserve">When the government gives subsidies to both firms, </w:t>
      </w:r>
    </w:p>
    <w:p w:rsidR="00207E5D" w:rsidRDefault="00207E5D">
      <w:pPr>
        <w:tabs>
          <w:tab w:val="center" w:pos="4800"/>
          <w:tab w:val="right" w:pos="9500"/>
        </w:tabs>
        <w:ind w:firstLine="720"/>
        <w:rPr>
          <w:noProof/>
        </w:rPr>
      </w:pPr>
      <w:r>
        <w:rPr>
          <w:noProof/>
        </w:rPr>
        <w:tab/>
      </w:r>
      <w:r>
        <w:rPr>
          <w:noProof/>
          <w:position w:val="-12"/>
        </w:rPr>
        <w:object w:dxaOrig="1480" w:dyaOrig="360">
          <v:shape id="_x0000_i1148" type="#_x0000_t75" style="width:73.8pt;height:18pt" o:ole="">
            <v:imagedata r:id="rId252" o:title=""/>
          </v:shape>
          <o:OLEObject Type="Embed" ProgID="Equation.DSMT4" ShapeID="_x0000_i1148" DrawAspect="Content" ObjectID="_1536133103" r:id="rId253"/>
        </w:object>
      </w:r>
    </w:p>
    <w:p w:rsidR="00207E5D" w:rsidRDefault="00207E5D">
      <w:pPr>
        <w:tabs>
          <w:tab w:val="center" w:pos="4800"/>
          <w:tab w:val="right" w:pos="9500"/>
        </w:tabs>
        <w:jc w:val="both"/>
        <w:rPr>
          <w:noProof/>
        </w:rPr>
      </w:pPr>
      <w:r>
        <w:rPr>
          <w:noProof/>
        </w:rPr>
        <w:t xml:space="preserve">and when the government gives a subsidy to no firm, </w:t>
      </w:r>
    </w:p>
    <w:p w:rsidR="00207E5D" w:rsidRDefault="00207E5D">
      <w:pPr>
        <w:tabs>
          <w:tab w:val="center" w:pos="4800"/>
          <w:tab w:val="right" w:pos="9500"/>
        </w:tabs>
        <w:ind w:firstLine="720"/>
        <w:rPr>
          <w:noProof/>
        </w:rPr>
      </w:pPr>
      <w:r>
        <w:rPr>
          <w:noProof/>
        </w:rPr>
        <w:tab/>
      </w:r>
      <w:r>
        <w:rPr>
          <w:noProof/>
          <w:position w:val="-12"/>
        </w:rPr>
        <w:object w:dxaOrig="1140" w:dyaOrig="360">
          <v:shape id="_x0000_i1149" type="#_x0000_t75" style="width:57pt;height:18pt" o:ole="">
            <v:imagedata r:id="rId254" o:title=""/>
          </v:shape>
          <o:OLEObject Type="Embed" ProgID="Equation.DSMT4" ShapeID="_x0000_i1149" DrawAspect="Content" ObjectID="_1536133104" r:id="rId255"/>
        </w:object>
      </w:r>
    </w:p>
    <w:p w:rsidR="00207E5D" w:rsidRDefault="00207E5D">
      <w:pPr>
        <w:tabs>
          <w:tab w:val="center" w:pos="4800"/>
          <w:tab w:val="right" w:pos="9500"/>
        </w:tabs>
        <w:jc w:val="both"/>
        <w:rPr>
          <w:noProof/>
        </w:rPr>
      </w:pPr>
      <w:r>
        <w:rPr>
          <w:noProof/>
        </w:rPr>
        <w:t xml:space="preserve">Thus, </w:t>
      </w:r>
      <w:r>
        <w:rPr>
          <w:noProof/>
          <w:position w:val="-12"/>
        </w:rPr>
        <w:object w:dxaOrig="720" w:dyaOrig="360">
          <v:shape id="_x0000_i1150" type="#_x0000_t75" style="width:36pt;height:18pt" o:ole="">
            <v:imagedata r:id="rId256" o:title=""/>
          </v:shape>
          <o:OLEObject Type="Embed" ProgID="Equation.DSMT4" ShapeID="_x0000_i1150" DrawAspect="Content" ObjectID="_1536133105" r:id="rId257"/>
        </w:object>
      </w:r>
      <w:r>
        <w:rPr>
          <w:noProof/>
        </w:rPr>
        <w:t xml:space="preserve"> in any case.</w:t>
      </w:r>
    </w:p>
    <w:p w:rsidR="00207E5D" w:rsidRDefault="00207E5D">
      <w:pPr>
        <w:tabs>
          <w:tab w:val="center" w:pos="4800"/>
          <w:tab w:val="right" w:pos="9500"/>
        </w:tabs>
        <w:ind w:firstLine="720"/>
        <w:jc w:val="both"/>
        <w:rPr>
          <w:noProof/>
        </w:rPr>
      </w:pPr>
      <w:r>
        <w:rPr>
          <w:noProof/>
        </w:rPr>
        <w:t xml:space="preserve">The relative profit of each firm is defined to be the difference between its profit and the profit of its rival firm. Denote the relative profits of Firm A and B by </w:t>
      </w:r>
      <w:r>
        <w:rPr>
          <w:noProof/>
          <w:position w:val="-12"/>
        </w:rPr>
        <w:object w:dxaOrig="380" w:dyaOrig="360">
          <v:shape id="_x0000_i1151" type="#_x0000_t75" style="width:19.2pt;height:18pt" o:ole="">
            <v:imagedata r:id="rId258" o:title=""/>
          </v:shape>
          <o:OLEObject Type="Embed" ProgID="Equation.DSMT4" ShapeID="_x0000_i1151" DrawAspect="Content" ObjectID="_1536133106" r:id="rId259"/>
        </w:object>
      </w:r>
      <w:r>
        <w:rPr>
          <w:noProof/>
        </w:rPr>
        <w:t xml:space="preserve"> and </w:t>
      </w:r>
      <w:r>
        <w:rPr>
          <w:noProof/>
          <w:position w:val="-12"/>
        </w:rPr>
        <w:object w:dxaOrig="380" w:dyaOrig="360">
          <v:shape id="_x0000_i1152" type="#_x0000_t75" style="width:19.2pt;height:18pt" o:ole="">
            <v:imagedata r:id="rId260" o:title=""/>
          </v:shape>
          <o:OLEObject Type="Embed" ProgID="Equation.DSMT4" ShapeID="_x0000_i1152" DrawAspect="Content" ObjectID="_1536133107" r:id="rId261"/>
        </w:object>
      </w:r>
      <w:r>
        <w:rPr>
          <w:noProof/>
        </w:rPr>
        <w:t xml:space="preserve">. When both firms adopt new technology, we have </w:t>
      </w:r>
    </w:p>
    <w:p w:rsidR="00207E5D" w:rsidRDefault="00207E5D">
      <w:pPr>
        <w:tabs>
          <w:tab w:val="center" w:pos="4800"/>
          <w:tab w:val="right" w:pos="9500"/>
        </w:tabs>
        <w:ind w:firstLine="720"/>
        <w:rPr>
          <w:noProof/>
        </w:rPr>
      </w:pPr>
      <w:r>
        <w:rPr>
          <w:noProof/>
        </w:rPr>
        <w:tab/>
      </w:r>
      <w:r>
        <w:rPr>
          <w:noProof/>
          <w:position w:val="-12"/>
        </w:rPr>
        <w:object w:dxaOrig="4900" w:dyaOrig="360">
          <v:shape id="_x0000_i1153" type="#_x0000_t75" style="width:244.8pt;height:18pt" o:ole="">
            <v:imagedata r:id="rId262" o:title=""/>
          </v:shape>
          <o:OLEObject Type="Embed" ProgID="Equation.DSMT4" ShapeID="_x0000_i1153" DrawAspect="Content" ObjectID="_1536133108" r:id="rId263"/>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5580" w:dyaOrig="360">
          <v:shape id="_x0000_i1154" type="#_x0000_t75" style="width:279pt;height:18pt" o:ole="">
            <v:imagedata r:id="rId264" o:title=""/>
          </v:shape>
          <o:OLEObject Type="Embed" ProgID="Equation.DSMT4" ShapeID="_x0000_i1154" DrawAspect="Content" ObjectID="_1536133109" r:id="rId265"/>
        </w:object>
      </w:r>
    </w:p>
    <w:p w:rsidR="00207E5D" w:rsidRDefault="00207E5D">
      <w:pPr>
        <w:tabs>
          <w:tab w:val="center" w:pos="4800"/>
          <w:tab w:val="right" w:pos="9500"/>
        </w:tabs>
        <w:jc w:val="both"/>
        <w:rPr>
          <w:noProof/>
        </w:rPr>
      </w:pPr>
      <w:r>
        <w:rPr>
          <w:noProof/>
        </w:rPr>
        <w:t xml:space="preserve">The conditions for relative profit maximization are </w:t>
      </w:r>
    </w:p>
    <w:p w:rsidR="00207E5D" w:rsidRDefault="00207E5D">
      <w:pPr>
        <w:tabs>
          <w:tab w:val="center" w:pos="4800"/>
          <w:tab w:val="right" w:pos="9500"/>
        </w:tabs>
        <w:ind w:firstLine="720"/>
        <w:rPr>
          <w:noProof/>
        </w:rPr>
      </w:pPr>
      <w:r>
        <w:rPr>
          <w:noProof/>
        </w:rPr>
        <w:tab/>
      </w:r>
      <w:r>
        <w:rPr>
          <w:noProof/>
          <w:position w:val="-12"/>
        </w:rPr>
        <w:object w:dxaOrig="1200" w:dyaOrig="360">
          <v:shape id="_x0000_i1155" type="#_x0000_t75" style="width:60pt;height:18pt" o:ole="">
            <v:imagedata r:id="rId266" o:title=""/>
          </v:shape>
          <o:OLEObject Type="Embed" ProgID="Equation.DSMT4" ShapeID="_x0000_i1155" DrawAspect="Content" ObjectID="_1536133110" r:id="rId267"/>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1200" w:dyaOrig="360">
          <v:shape id="_x0000_i1156" type="#_x0000_t75" style="width:60pt;height:18pt" o:ole="">
            <v:imagedata r:id="rId268" o:title=""/>
          </v:shape>
          <o:OLEObject Type="Embed" ProgID="Equation.DSMT4" ShapeID="_x0000_i1156" DrawAspect="Content" ObjectID="_1536133111" r:id="rId269"/>
        </w:object>
      </w:r>
    </w:p>
    <w:p w:rsidR="00207E5D" w:rsidRDefault="00207E5D">
      <w:pPr>
        <w:tabs>
          <w:tab w:val="center" w:pos="4800"/>
          <w:tab w:val="right" w:pos="9500"/>
        </w:tabs>
        <w:jc w:val="both"/>
        <w:rPr>
          <w:noProof/>
        </w:rPr>
      </w:pPr>
      <w:r>
        <w:rPr>
          <w:noProof/>
        </w:rPr>
        <w:t xml:space="preserve">The equilibrium outputs are </w:t>
      </w:r>
    </w:p>
    <w:p w:rsidR="00207E5D" w:rsidRDefault="00207E5D">
      <w:pPr>
        <w:tabs>
          <w:tab w:val="center" w:pos="4800"/>
          <w:tab w:val="right" w:pos="9500"/>
        </w:tabs>
        <w:ind w:firstLine="720"/>
        <w:rPr>
          <w:noProof/>
        </w:rPr>
      </w:pPr>
      <w:r>
        <w:rPr>
          <w:noProof/>
        </w:rPr>
        <w:tab/>
      </w:r>
      <w:r>
        <w:rPr>
          <w:noProof/>
          <w:position w:val="-24"/>
        </w:rPr>
        <w:object w:dxaOrig="1280" w:dyaOrig="620">
          <v:shape id="_x0000_i1157" type="#_x0000_t75" style="width:64.2pt;height:31.2pt" o:ole="">
            <v:imagedata r:id="rId270" o:title=""/>
          </v:shape>
          <o:OLEObject Type="Embed" ProgID="Equation.DSMT4" ShapeID="_x0000_i1157" DrawAspect="Content" ObjectID="_1536133112" r:id="rId271"/>
        </w:object>
      </w:r>
    </w:p>
    <w:p w:rsidR="00207E5D" w:rsidRDefault="00207E5D">
      <w:pPr>
        <w:tabs>
          <w:tab w:val="center" w:pos="4800"/>
          <w:tab w:val="right" w:pos="9500"/>
        </w:tabs>
        <w:jc w:val="both"/>
        <w:rPr>
          <w:noProof/>
        </w:rPr>
      </w:pPr>
      <w:r>
        <w:rPr>
          <w:noProof/>
        </w:rPr>
        <w:t xml:space="preserve">The prices of the goods are </w:t>
      </w:r>
    </w:p>
    <w:p w:rsidR="00207E5D" w:rsidRDefault="00207E5D">
      <w:pPr>
        <w:tabs>
          <w:tab w:val="center" w:pos="4800"/>
          <w:tab w:val="right" w:pos="9500"/>
        </w:tabs>
        <w:ind w:firstLine="720"/>
        <w:rPr>
          <w:noProof/>
        </w:rPr>
      </w:pPr>
      <w:r>
        <w:rPr>
          <w:noProof/>
        </w:rPr>
        <w:tab/>
      </w:r>
      <w:r>
        <w:rPr>
          <w:noProof/>
          <w:position w:val="-24"/>
        </w:rPr>
        <w:object w:dxaOrig="1939" w:dyaOrig="620">
          <v:shape id="_x0000_i1158" type="#_x0000_t75" style="width:97.2pt;height:31.2pt" o:ole="">
            <v:imagedata r:id="rId272" o:title=""/>
          </v:shape>
          <o:OLEObject Type="Embed" ProgID="Equation.DSMT4" ShapeID="_x0000_i1158" DrawAspect="Content" ObjectID="_1536133113" r:id="rId273"/>
        </w:object>
      </w:r>
    </w:p>
    <w:p w:rsidR="00207E5D" w:rsidRDefault="00207E5D">
      <w:pPr>
        <w:tabs>
          <w:tab w:val="center" w:pos="4800"/>
          <w:tab w:val="right" w:pos="9500"/>
        </w:tabs>
        <w:jc w:val="both"/>
        <w:rPr>
          <w:noProof/>
        </w:rPr>
      </w:pPr>
      <w:r>
        <w:rPr>
          <w:noProof/>
        </w:rPr>
        <w:t xml:space="preserve">The absolute profits of the firms are as follows. </w:t>
      </w:r>
    </w:p>
    <w:p w:rsidR="00207E5D" w:rsidRDefault="00207E5D">
      <w:pPr>
        <w:tabs>
          <w:tab w:val="center" w:pos="4800"/>
          <w:tab w:val="right" w:pos="9500"/>
        </w:tabs>
        <w:ind w:firstLine="720"/>
        <w:rPr>
          <w:noProof/>
        </w:rPr>
      </w:pPr>
      <w:r>
        <w:rPr>
          <w:noProof/>
        </w:rPr>
        <w:tab/>
      </w:r>
      <w:r>
        <w:rPr>
          <w:noProof/>
          <w:position w:val="-24"/>
        </w:rPr>
        <w:object w:dxaOrig="1939" w:dyaOrig="660">
          <v:shape id="_x0000_i1159" type="#_x0000_t75" style="width:97.2pt;height:33pt" o:ole="">
            <v:imagedata r:id="rId274" o:title=""/>
          </v:shape>
          <o:OLEObject Type="Embed" ProgID="Equation.DSMT4" ShapeID="_x0000_i1159" DrawAspect="Content" ObjectID="_1536133114" r:id="rId27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1920" w:dyaOrig="660">
          <v:shape id="_x0000_i1160" type="#_x0000_t75" style="width:96pt;height:33pt" o:ole="">
            <v:imagedata r:id="rId276" o:title=""/>
          </v:shape>
          <o:OLEObject Type="Embed" ProgID="Equation.DSMT4" ShapeID="_x0000_i1160" DrawAspect="Content" ObjectID="_1536133115" r:id="rId277"/>
        </w:object>
      </w:r>
    </w:p>
    <w:p w:rsidR="00207E5D" w:rsidRDefault="00207E5D">
      <w:pPr>
        <w:tabs>
          <w:tab w:val="center" w:pos="4800"/>
          <w:tab w:val="right" w:pos="9500"/>
        </w:tabs>
        <w:jc w:val="both"/>
        <w:rPr>
          <w:noProof/>
        </w:rPr>
      </w:pPr>
      <w:r>
        <w:rPr>
          <w:noProof/>
        </w:rPr>
        <w:t xml:space="preserve">The relative profits of the firms are </w:t>
      </w:r>
    </w:p>
    <w:p w:rsidR="00207E5D" w:rsidRDefault="00207E5D">
      <w:pPr>
        <w:tabs>
          <w:tab w:val="center" w:pos="4800"/>
          <w:tab w:val="right" w:pos="9500"/>
        </w:tabs>
        <w:ind w:firstLine="720"/>
        <w:rPr>
          <w:noProof/>
        </w:rPr>
      </w:pPr>
      <w:r>
        <w:rPr>
          <w:noProof/>
        </w:rPr>
        <w:tab/>
      </w:r>
      <w:r>
        <w:rPr>
          <w:noProof/>
          <w:position w:val="-12"/>
        </w:rPr>
        <w:object w:dxaOrig="2180" w:dyaOrig="360">
          <v:shape id="_x0000_i1161" type="#_x0000_t75" style="width:109.2pt;height:18pt" o:ole="">
            <v:imagedata r:id="rId278" o:title=""/>
          </v:shape>
          <o:OLEObject Type="Embed" ProgID="Equation.DSMT4" ShapeID="_x0000_i1161" DrawAspect="Content" ObjectID="_1536133116" r:id="rId279"/>
        </w:object>
      </w:r>
    </w:p>
    <w:p w:rsidR="00207E5D" w:rsidRDefault="00207E5D">
      <w:pPr>
        <w:tabs>
          <w:tab w:val="center" w:pos="4800"/>
          <w:tab w:val="right" w:pos="9500"/>
        </w:tabs>
        <w:jc w:val="both"/>
        <w:rPr>
          <w:noProof/>
        </w:rPr>
      </w:pPr>
      <w:r>
        <w:rPr>
          <w:noProof/>
        </w:rPr>
        <w:t xml:space="preserve">When no firm adopts new technology, </w:t>
      </w:r>
    </w:p>
    <w:p w:rsidR="00207E5D" w:rsidRDefault="00207E5D">
      <w:pPr>
        <w:tabs>
          <w:tab w:val="center" w:pos="4800"/>
          <w:tab w:val="right" w:pos="9500"/>
        </w:tabs>
        <w:ind w:firstLine="720"/>
        <w:rPr>
          <w:noProof/>
        </w:rPr>
      </w:pPr>
      <w:r>
        <w:rPr>
          <w:noProof/>
        </w:rPr>
        <w:lastRenderedPageBreak/>
        <w:tab/>
      </w:r>
      <w:r>
        <w:rPr>
          <w:noProof/>
          <w:position w:val="-12"/>
        </w:rPr>
        <w:object w:dxaOrig="5120" w:dyaOrig="360">
          <v:shape id="_x0000_i1162" type="#_x0000_t75" style="width:256.2pt;height:18pt" o:ole="">
            <v:imagedata r:id="rId280" o:title=""/>
          </v:shape>
          <o:OLEObject Type="Embed" ProgID="Equation.DSMT4" ShapeID="_x0000_i1162" DrawAspect="Content" ObjectID="_1536133117" r:id="rId281"/>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5820" w:dyaOrig="360">
          <v:shape id="_x0000_i1163" type="#_x0000_t75" style="width:291pt;height:18pt" o:ole="">
            <v:imagedata r:id="rId282" o:title=""/>
          </v:shape>
          <o:OLEObject Type="Embed" ProgID="Equation.DSMT4" ShapeID="_x0000_i1163" DrawAspect="Content" ObjectID="_1536133118" r:id="rId283"/>
        </w:object>
      </w:r>
    </w:p>
    <w:p w:rsidR="00207E5D" w:rsidRDefault="00207E5D">
      <w:pPr>
        <w:tabs>
          <w:tab w:val="center" w:pos="4800"/>
          <w:tab w:val="right" w:pos="9500"/>
        </w:tabs>
        <w:jc w:val="both"/>
        <w:rPr>
          <w:noProof/>
        </w:rPr>
      </w:pPr>
      <w:r>
        <w:rPr>
          <w:noProof/>
        </w:rPr>
        <w:t xml:space="preserve">The conditions for relative profit maximization are </w:t>
      </w:r>
    </w:p>
    <w:p w:rsidR="00207E5D" w:rsidRDefault="00207E5D">
      <w:pPr>
        <w:tabs>
          <w:tab w:val="center" w:pos="4800"/>
          <w:tab w:val="right" w:pos="9500"/>
        </w:tabs>
        <w:ind w:firstLine="720"/>
        <w:rPr>
          <w:noProof/>
        </w:rPr>
      </w:pPr>
      <w:r>
        <w:rPr>
          <w:noProof/>
        </w:rPr>
        <w:tab/>
      </w:r>
      <w:r>
        <w:rPr>
          <w:noProof/>
          <w:position w:val="-12"/>
        </w:rPr>
        <w:object w:dxaOrig="1540" w:dyaOrig="360">
          <v:shape id="_x0000_i1164" type="#_x0000_t75" style="width:76.8pt;height:18pt" o:ole="">
            <v:imagedata r:id="rId284" o:title=""/>
          </v:shape>
          <o:OLEObject Type="Embed" ProgID="Equation.DSMT4" ShapeID="_x0000_i1164" DrawAspect="Content" ObjectID="_1536133119" r:id="rId28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1540" w:dyaOrig="360">
          <v:shape id="_x0000_i1165" type="#_x0000_t75" style="width:76.8pt;height:18pt" o:ole="">
            <v:imagedata r:id="rId286" o:title=""/>
          </v:shape>
          <o:OLEObject Type="Embed" ProgID="Equation.DSMT4" ShapeID="_x0000_i1165" DrawAspect="Content" ObjectID="_1536133120" r:id="rId287"/>
        </w:object>
      </w:r>
    </w:p>
    <w:p w:rsidR="00207E5D" w:rsidRDefault="00207E5D">
      <w:pPr>
        <w:tabs>
          <w:tab w:val="center" w:pos="4800"/>
          <w:tab w:val="right" w:pos="9500"/>
        </w:tabs>
        <w:jc w:val="both"/>
        <w:rPr>
          <w:noProof/>
        </w:rPr>
      </w:pPr>
      <w:r>
        <w:rPr>
          <w:noProof/>
        </w:rPr>
        <w:t xml:space="preserve">The equilibrium outputs are </w:t>
      </w:r>
    </w:p>
    <w:p w:rsidR="00207E5D" w:rsidRDefault="00207E5D">
      <w:pPr>
        <w:tabs>
          <w:tab w:val="center" w:pos="4800"/>
          <w:tab w:val="right" w:pos="9500"/>
        </w:tabs>
        <w:ind w:firstLine="720"/>
        <w:rPr>
          <w:noProof/>
        </w:rPr>
      </w:pPr>
      <w:r>
        <w:rPr>
          <w:noProof/>
        </w:rPr>
        <w:tab/>
      </w:r>
      <w:r>
        <w:rPr>
          <w:noProof/>
          <w:position w:val="-24"/>
        </w:rPr>
        <w:object w:dxaOrig="1600" w:dyaOrig="620">
          <v:shape id="_x0000_i1166" type="#_x0000_t75" style="width:79.8pt;height:31.2pt" o:ole="">
            <v:imagedata r:id="rId288" o:title=""/>
          </v:shape>
          <o:OLEObject Type="Embed" ProgID="Equation.DSMT4" ShapeID="_x0000_i1166" DrawAspect="Content" ObjectID="_1536133121" r:id="rId289"/>
        </w:object>
      </w:r>
    </w:p>
    <w:p w:rsidR="00207E5D" w:rsidRDefault="00207E5D">
      <w:pPr>
        <w:tabs>
          <w:tab w:val="center" w:pos="4800"/>
          <w:tab w:val="right" w:pos="9500"/>
        </w:tabs>
        <w:jc w:val="both"/>
        <w:rPr>
          <w:noProof/>
        </w:rPr>
      </w:pPr>
      <w:r>
        <w:rPr>
          <w:noProof/>
        </w:rPr>
        <w:t xml:space="preserve">The prices of the goods are </w:t>
      </w:r>
    </w:p>
    <w:p w:rsidR="00207E5D" w:rsidRDefault="00207E5D">
      <w:pPr>
        <w:tabs>
          <w:tab w:val="center" w:pos="4800"/>
          <w:tab w:val="right" w:pos="9500"/>
        </w:tabs>
        <w:ind w:firstLine="720"/>
        <w:rPr>
          <w:noProof/>
        </w:rPr>
      </w:pPr>
      <w:r>
        <w:rPr>
          <w:noProof/>
        </w:rPr>
        <w:tab/>
      </w:r>
      <w:r>
        <w:rPr>
          <w:noProof/>
          <w:position w:val="-24"/>
        </w:rPr>
        <w:object w:dxaOrig="2880" w:dyaOrig="620">
          <v:shape id="_x0000_i1167" type="#_x0000_t75" style="width:2in;height:31.2pt" o:ole="">
            <v:imagedata r:id="rId290" o:title=""/>
          </v:shape>
          <o:OLEObject Type="Embed" ProgID="Equation.DSMT4" ShapeID="_x0000_i1167" DrawAspect="Content" ObjectID="_1536133122" r:id="rId291"/>
        </w:object>
      </w:r>
    </w:p>
    <w:p w:rsidR="00207E5D" w:rsidRDefault="00207E5D">
      <w:pPr>
        <w:tabs>
          <w:tab w:val="center" w:pos="4800"/>
          <w:tab w:val="right" w:pos="9500"/>
        </w:tabs>
        <w:jc w:val="both"/>
        <w:rPr>
          <w:noProof/>
        </w:rPr>
      </w:pPr>
      <w:r>
        <w:rPr>
          <w:noProof/>
        </w:rPr>
        <w:t xml:space="preserve">The absolute profits of the firms are as follows. </w:t>
      </w:r>
    </w:p>
    <w:p w:rsidR="00207E5D" w:rsidRDefault="00207E5D">
      <w:pPr>
        <w:tabs>
          <w:tab w:val="center" w:pos="4800"/>
          <w:tab w:val="right" w:pos="9500"/>
        </w:tabs>
        <w:ind w:firstLine="720"/>
        <w:rPr>
          <w:noProof/>
        </w:rPr>
      </w:pPr>
      <w:r>
        <w:rPr>
          <w:noProof/>
        </w:rPr>
        <w:tab/>
      </w:r>
      <w:r>
        <w:rPr>
          <w:noProof/>
          <w:position w:val="-24"/>
        </w:rPr>
        <w:object w:dxaOrig="2520" w:dyaOrig="660">
          <v:shape id="_x0000_i1168" type="#_x0000_t75" style="width:126pt;height:33pt" o:ole="">
            <v:imagedata r:id="rId292" o:title=""/>
          </v:shape>
          <o:OLEObject Type="Embed" ProgID="Equation.DSMT4" ShapeID="_x0000_i1168" DrawAspect="Content" ObjectID="_1536133123" r:id="rId293"/>
        </w:object>
      </w:r>
    </w:p>
    <w:p w:rsidR="00207E5D" w:rsidRDefault="00207E5D">
      <w:pPr>
        <w:tabs>
          <w:tab w:val="center" w:pos="4800"/>
          <w:tab w:val="right" w:pos="9500"/>
        </w:tabs>
        <w:jc w:val="both"/>
        <w:rPr>
          <w:noProof/>
        </w:rPr>
      </w:pPr>
      <w:r>
        <w:rPr>
          <w:noProof/>
        </w:rPr>
        <w:t xml:space="preserve">The relative profits of the firms are </w:t>
      </w:r>
    </w:p>
    <w:p w:rsidR="00207E5D" w:rsidRDefault="00207E5D">
      <w:pPr>
        <w:tabs>
          <w:tab w:val="center" w:pos="4800"/>
          <w:tab w:val="right" w:pos="9500"/>
        </w:tabs>
        <w:ind w:firstLine="720"/>
        <w:rPr>
          <w:noProof/>
        </w:rPr>
      </w:pPr>
      <w:r>
        <w:rPr>
          <w:noProof/>
        </w:rPr>
        <w:tab/>
      </w:r>
      <w:r>
        <w:rPr>
          <w:noProof/>
          <w:position w:val="-12"/>
        </w:rPr>
        <w:object w:dxaOrig="1359" w:dyaOrig="360">
          <v:shape id="_x0000_i1169" type="#_x0000_t75" style="width:67.8pt;height:18pt" o:ole="">
            <v:imagedata r:id="rId294" o:title=""/>
          </v:shape>
          <o:OLEObject Type="Embed" ProgID="Equation.DSMT4" ShapeID="_x0000_i1169" DrawAspect="Content" ObjectID="_1536133124" r:id="rId295"/>
        </w:object>
      </w:r>
    </w:p>
    <w:p w:rsidR="00207E5D" w:rsidRDefault="00207E5D">
      <w:pPr>
        <w:tabs>
          <w:tab w:val="center" w:pos="4800"/>
          <w:tab w:val="right" w:pos="9500"/>
        </w:tabs>
        <w:jc w:val="both"/>
        <w:rPr>
          <w:noProof/>
        </w:rPr>
      </w:pPr>
      <w:r>
        <w:rPr>
          <w:noProof/>
        </w:rPr>
        <w:t xml:space="preserve">When only Firm A adopts new technology, </w:t>
      </w:r>
    </w:p>
    <w:p w:rsidR="00207E5D" w:rsidRDefault="00207E5D">
      <w:pPr>
        <w:tabs>
          <w:tab w:val="center" w:pos="4800"/>
          <w:tab w:val="right" w:pos="9500"/>
        </w:tabs>
        <w:ind w:firstLine="720"/>
        <w:rPr>
          <w:noProof/>
        </w:rPr>
      </w:pPr>
      <w:r>
        <w:rPr>
          <w:noProof/>
        </w:rPr>
        <w:tab/>
      </w:r>
      <w:r>
        <w:rPr>
          <w:noProof/>
          <w:position w:val="-12"/>
        </w:rPr>
        <w:object w:dxaOrig="5000" w:dyaOrig="360">
          <v:shape id="_x0000_i1170" type="#_x0000_t75" style="width:250.2pt;height:18pt" o:ole="">
            <v:imagedata r:id="rId296" o:title=""/>
          </v:shape>
          <o:OLEObject Type="Embed" ProgID="Equation.DSMT4" ShapeID="_x0000_i1170" DrawAspect="Content" ObjectID="_1536133125" r:id="rId297"/>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5700" w:dyaOrig="360">
          <v:shape id="_x0000_i1171" type="#_x0000_t75" style="width:285pt;height:18pt" o:ole="">
            <v:imagedata r:id="rId298" o:title=""/>
          </v:shape>
          <o:OLEObject Type="Embed" ProgID="Equation.DSMT4" ShapeID="_x0000_i1171" DrawAspect="Content" ObjectID="_1536133126" r:id="rId299"/>
        </w:object>
      </w:r>
    </w:p>
    <w:p w:rsidR="00207E5D" w:rsidRDefault="00207E5D">
      <w:pPr>
        <w:tabs>
          <w:tab w:val="center" w:pos="4800"/>
          <w:tab w:val="right" w:pos="9500"/>
        </w:tabs>
        <w:jc w:val="both"/>
        <w:rPr>
          <w:noProof/>
        </w:rPr>
      </w:pPr>
      <w:r>
        <w:rPr>
          <w:noProof/>
        </w:rPr>
        <w:t xml:space="preserve">The conditions for relative profit maximization are </w:t>
      </w:r>
    </w:p>
    <w:p w:rsidR="00207E5D" w:rsidRDefault="00207E5D">
      <w:pPr>
        <w:tabs>
          <w:tab w:val="center" w:pos="4800"/>
          <w:tab w:val="right" w:pos="9500"/>
        </w:tabs>
        <w:ind w:firstLine="720"/>
        <w:rPr>
          <w:noProof/>
        </w:rPr>
      </w:pPr>
      <w:r>
        <w:rPr>
          <w:noProof/>
        </w:rPr>
        <w:tab/>
      </w:r>
      <w:r>
        <w:rPr>
          <w:noProof/>
          <w:position w:val="-12"/>
        </w:rPr>
        <w:object w:dxaOrig="1200" w:dyaOrig="360">
          <v:shape id="_x0000_i1172" type="#_x0000_t75" style="width:60pt;height:18pt" o:ole="">
            <v:imagedata r:id="rId300" o:title=""/>
          </v:shape>
          <o:OLEObject Type="Embed" ProgID="Equation.DSMT4" ShapeID="_x0000_i1172" DrawAspect="Content" ObjectID="_1536133127" r:id="rId301"/>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12"/>
        </w:rPr>
        <w:object w:dxaOrig="1540" w:dyaOrig="360">
          <v:shape id="_x0000_i1173" type="#_x0000_t75" style="width:76.8pt;height:18pt" o:ole="">
            <v:imagedata r:id="rId302" o:title=""/>
          </v:shape>
          <o:OLEObject Type="Embed" ProgID="Equation.DSMT4" ShapeID="_x0000_i1173" DrawAspect="Content" ObjectID="_1536133128" r:id="rId303"/>
        </w:object>
      </w:r>
    </w:p>
    <w:p w:rsidR="00207E5D" w:rsidRDefault="00207E5D">
      <w:pPr>
        <w:tabs>
          <w:tab w:val="center" w:pos="4800"/>
          <w:tab w:val="right" w:pos="9500"/>
        </w:tabs>
        <w:jc w:val="both"/>
        <w:rPr>
          <w:noProof/>
        </w:rPr>
      </w:pPr>
      <w:r>
        <w:rPr>
          <w:noProof/>
        </w:rPr>
        <w:t xml:space="preserve">The equilibrium outputs are </w:t>
      </w:r>
    </w:p>
    <w:p w:rsidR="00207E5D" w:rsidRDefault="00207E5D">
      <w:pPr>
        <w:tabs>
          <w:tab w:val="center" w:pos="4800"/>
          <w:tab w:val="right" w:pos="9500"/>
        </w:tabs>
        <w:ind w:firstLine="720"/>
        <w:rPr>
          <w:noProof/>
        </w:rPr>
      </w:pPr>
      <w:r>
        <w:rPr>
          <w:noProof/>
        </w:rPr>
        <w:tab/>
      </w:r>
      <w:r>
        <w:rPr>
          <w:noProof/>
          <w:position w:val="-24"/>
        </w:rPr>
        <w:object w:dxaOrig="800" w:dyaOrig="620">
          <v:shape id="_x0000_i1174" type="#_x0000_t75" style="width:40.2pt;height:31.2pt" o:ole="">
            <v:imagedata r:id="rId304" o:title=""/>
          </v:shape>
          <o:OLEObject Type="Embed" ProgID="Equation.DSMT4" ShapeID="_x0000_i1174" DrawAspect="Content" ObjectID="_1536133129" r:id="rId30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1120" w:dyaOrig="620">
          <v:shape id="_x0000_i1175" type="#_x0000_t75" style="width:55.8pt;height:31.2pt" o:ole="">
            <v:imagedata r:id="rId306" o:title=""/>
          </v:shape>
          <o:OLEObject Type="Embed" ProgID="Equation.DSMT4" ShapeID="_x0000_i1175" DrawAspect="Content" ObjectID="_1536133130" r:id="rId307"/>
        </w:object>
      </w:r>
    </w:p>
    <w:p w:rsidR="00207E5D" w:rsidRDefault="00207E5D">
      <w:pPr>
        <w:tabs>
          <w:tab w:val="center" w:pos="4800"/>
          <w:tab w:val="right" w:pos="9500"/>
        </w:tabs>
        <w:jc w:val="both"/>
        <w:rPr>
          <w:noProof/>
        </w:rPr>
      </w:pPr>
      <w:r>
        <w:rPr>
          <w:noProof/>
        </w:rPr>
        <w:t xml:space="preserve">The prices of the goods are </w:t>
      </w:r>
    </w:p>
    <w:p w:rsidR="00207E5D" w:rsidRDefault="00207E5D">
      <w:pPr>
        <w:tabs>
          <w:tab w:val="center" w:pos="4800"/>
          <w:tab w:val="right" w:pos="9500"/>
        </w:tabs>
        <w:ind w:firstLine="720"/>
        <w:rPr>
          <w:noProof/>
        </w:rPr>
      </w:pPr>
      <w:r>
        <w:rPr>
          <w:noProof/>
        </w:rPr>
        <w:tab/>
      </w:r>
      <w:r>
        <w:rPr>
          <w:noProof/>
          <w:position w:val="-24"/>
        </w:rPr>
        <w:object w:dxaOrig="1880" w:dyaOrig="620">
          <v:shape id="_x0000_i1176" type="#_x0000_t75" style="width:94.2pt;height:31.2pt" o:ole="">
            <v:imagedata r:id="rId308" o:title=""/>
          </v:shape>
          <o:OLEObject Type="Embed" ProgID="Equation.DSMT4" ShapeID="_x0000_i1176" DrawAspect="Content" ObjectID="_1536133131" r:id="rId309"/>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1760" w:dyaOrig="620">
          <v:shape id="_x0000_i1177" type="#_x0000_t75" style="width:88.2pt;height:31.2pt" o:ole="">
            <v:imagedata r:id="rId310" o:title=""/>
          </v:shape>
          <o:OLEObject Type="Embed" ProgID="Equation.DSMT4" ShapeID="_x0000_i1177" DrawAspect="Content" ObjectID="_1536133132" r:id="rId311"/>
        </w:object>
      </w:r>
    </w:p>
    <w:p w:rsidR="00207E5D" w:rsidRDefault="00207E5D">
      <w:pPr>
        <w:tabs>
          <w:tab w:val="center" w:pos="4800"/>
          <w:tab w:val="right" w:pos="9500"/>
        </w:tabs>
        <w:jc w:val="both"/>
        <w:rPr>
          <w:noProof/>
        </w:rPr>
      </w:pPr>
      <w:r>
        <w:rPr>
          <w:noProof/>
        </w:rPr>
        <w:t xml:space="preserve">The absolute profits of the firms are </w:t>
      </w:r>
    </w:p>
    <w:p w:rsidR="00207E5D" w:rsidRDefault="00207E5D">
      <w:pPr>
        <w:tabs>
          <w:tab w:val="center" w:pos="4800"/>
          <w:tab w:val="right" w:pos="9500"/>
        </w:tabs>
        <w:ind w:firstLine="720"/>
        <w:rPr>
          <w:noProof/>
        </w:rPr>
      </w:pPr>
      <w:r>
        <w:rPr>
          <w:noProof/>
        </w:rPr>
        <w:lastRenderedPageBreak/>
        <w:tab/>
      </w:r>
      <w:r>
        <w:rPr>
          <w:noProof/>
          <w:position w:val="-24"/>
        </w:rPr>
        <w:object w:dxaOrig="2560" w:dyaOrig="620">
          <v:shape id="_x0000_i1178" type="#_x0000_t75" style="width:127.8pt;height:31.2pt" o:ole="">
            <v:imagedata r:id="rId312" o:title=""/>
          </v:shape>
          <o:OLEObject Type="Embed" ProgID="Equation.DSMT4" ShapeID="_x0000_i1178" DrawAspect="Content" ObjectID="_1536133133" r:id="rId313"/>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2540" w:dyaOrig="620">
          <v:shape id="_x0000_i1179" type="#_x0000_t75" style="width:127.2pt;height:31.2pt" o:ole="">
            <v:imagedata r:id="rId314" o:title=""/>
          </v:shape>
          <o:OLEObject Type="Embed" ProgID="Equation.DSMT4" ShapeID="_x0000_i1179" DrawAspect="Content" ObjectID="_1536133134" r:id="rId315"/>
        </w:object>
      </w:r>
    </w:p>
    <w:p w:rsidR="00207E5D" w:rsidRDefault="00207E5D">
      <w:pPr>
        <w:tabs>
          <w:tab w:val="center" w:pos="4800"/>
          <w:tab w:val="right" w:pos="9500"/>
        </w:tabs>
        <w:jc w:val="both"/>
        <w:rPr>
          <w:noProof/>
        </w:rPr>
      </w:pPr>
      <w:r>
        <w:rPr>
          <w:noProof/>
        </w:rPr>
        <w:t xml:space="preserve">The relative profits of the firms are </w:t>
      </w:r>
    </w:p>
    <w:p w:rsidR="00207E5D" w:rsidRDefault="00207E5D">
      <w:pPr>
        <w:tabs>
          <w:tab w:val="center" w:pos="4800"/>
          <w:tab w:val="right" w:pos="9500"/>
        </w:tabs>
        <w:ind w:firstLine="720"/>
        <w:rPr>
          <w:noProof/>
        </w:rPr>
      </w:pPr>
      <w:r>
        <w:rPr>
          <w:noProof/>
        </w:rPr>
        <w:tab/>
      </w:r>
      <w:r>
        <w:rPr>
          <w:noProof/>
          <w:position w:val="-24"/>
        </w:rPr>
        <w:object w:dxaOrig="6320" w:dyaOrig="620">
          <v:shape id="_x0000_i1180" type="#_x0000_t75" style="width:316.2pt;height:31.2pt" o:ole="">
            <v:imagedata r:id="rId316" o:title=""/>
          </v:shape>
          <o:OLEObject Type="Embed" ProgID="Equation.DSMT4" ShapeID="_x0000_i1180" DrawAspect="Content" ObjectID="_1536133135" r:id="rId317"/>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2180" w:dyaOrig="620">
          <v:shape id="_x0000_i1181" type="#_x0000_t75" style="width:109.2pt;height:31.2pt" o:ole="">
            <v:imagedata r:id="rId318" o:title=""/>
          </v:shape>
          <o:OLEObject Type="Embed" ProgID="Equation.DSMT4" ShapeID="_x0000_i1181" DrawAspect="Content" ObjectID="_1536133136" r:id="rId319"/>
        </w:object>
      </w:r>
    </w:p>
    <w:p w:rsidR="00207E5D" w:rsidRDefault="00207E5D">
      <w:pPr>
        <w:tabs>
          <w:tab w:val="center" w:pos="4800"/>
          <w:tab w:val="right" w:pos="9500"/>
        </w:tabs>
        <w:jc w:val="both"/>
        <w:rPr>
          <w:noProof/>
        </w:rPr>
      </w:pPr>
      <w:r>
        <w:rPr>
          <w:noProof/>
        </w:rPr>
        <w:t xml:space="preserve">By the assumption of </w:t>
      </w:r>
      <w:r>
        <w:rPr>
          <w:noProof/>
          <w:position w:val="-24"/>
        </w:rPr>
        <w:object w:dxaOrig="900" w:dyaOrig="620">
          <v:shape id="_x0000_i1182" type="#_x0000_t75" style="width:45pt;height:31.2pt" o:ole="">
            <v:imagedata r:id="rId320" o:title=""/>
          </v:shape>
          <o:OLEObject Type="Embed" ProgID="Equation.DSMT4" ShapeID="_x0000_i1182" DrawAspect="Content" ObjectID="_1536133137" r:id="rId321"/>
        </w:object>
      </w:r>
      <w:r>
        <w:rPr>
          <w:noProof/>
        </w:rPr>
        <w:t xml:space="preserve"> the absolute profit of each firm is positive. If </w:t>
      </w:r>
      <w:r>
        <w:rPr>
          <w:noProof/>
          <w:position w:val="-24"/>
        </w:rPr>
        <w:object w:dxaOrig="1440" w:dyaOrig="620">
          <v:shape id="_x0000_i1183" type="#_x0000_t75" style="width:1in;height:31.2pt" o:ole="">
            <v:imagedata r:id="rId322" o:title=""/>
          </v:shape>
          <o:OLEObject Type="Embed" ProgID="Equation.DSMT4" ShapeID="_x0000_i1183" DrawAspect="Content" ObjectID="_1536133138" r:id="rId323"/>
        </w:object>
      </w:r>
      <w:r>
        <w:rPr>
          <w:noProof/>
        </w:rPr>
        <w:t xml:space="preserve">, we have </w:t>
      </w:r>
      <w:r>
        <w:rPr>
          <w:noProof/>
          <w:position w:val="-12"/>
        </w:rPr>
        <w:object w:dxaOrig="760" w:dyaOrig="360">
          <v:shape id="_x0000_i1184" type="#_x0000_t75" style="width:37.8pt;height:18pt" o:ole="">
            <v:imagedata r:id="rId324" o:title=""/>
          </v:shape>
          <o:OLEObject Type="Embed" ProgID="Equation.DSMT4" ShapeID="_x0000_i1184" DrawAspect="Content" ObjectID="_1536133139" r:id="rId325"/>
        </w:object>
      </w:r>
      <w:r>
        <w:rPr>
          <w:noProof/>
        </w:rPr>
        <w:t xml:space="preserve"> and </w:t>
      </w:r>
      <w:r>
        <w:rPr>
          <w:noProof/>
          <w:position w:val="-12"/>
        </w:rPr>
        <w:object w:dxaOrig="760" w:dyaOrig="360">
          <v:shape id="_x0000_i1185" type="#_x0000_t75" style="width:37.8pt;height:18pt" o:ole="">
            <v:imagedata r:id="rId326" o:title=""/>
          </v:shape>
          <o:OLEObject Type="Embed" ProgID="Equation.DSMT4" ShapeID="_x0000_i1185" DrawAspect="Content" ObjectID="_1536133140" r:id="rId327"/>
        </w:object>
      </w:r>
      <w:r>
        <w:rPr>
          <w:noProof/>
        </w:rPr>
        <w:t xml:space="preserve">, if </w:t>
      </w:r>
      <w:r>
        <w:rPr>
          <w:noProof/>
          <w:position w:val="-24"/>
        </w:rPr>
        <w:object w:dxaOrig="1440" w:dyaOrig="620">
          <v:shape id="_x0000_i1186" type="#_x0000_t75" style="width:1in;height:31.2pt" o:ole="">
            <v:imagedata r:id="rId328" o:title=""/>
          </v:shape>
          <o:OLEObject Type="Embed" ProgID="Equation.DSMT4" ShapeID="_x0000_i1186" DrawAspect="Content" ObjectID="_1536133141" r:id="rId329"/>
        </w:object>
      </w:r>
      <w:r>
        <w:rPr>
          <w:noProof/>
        </w:rPr>
        <w:t xml:space="preserve">, we have </w:t>
      </w:r>
      <w:r>
        <w:rPr>
          <w:noProof/>
          <w:position w:val="-12"/>
        </w:rPr>
        <w:object w:dxaOrig="760" w:dyaOrig="360">
          <v:shape id="_x0000_i1187" type="#_x0000_t75" style="width:37.8pt;height:18pt" o:ole="">
            <v:imagedata r:id="rId330" o:title=""/>
          </v:shape>
          <o:OLEObject Type="Embed" ProgID="Equation.DSMT4" ShapeID="_x0000_i1187" DrawAspect="Content" ObjectID="_1536133142" r:id="rId331"/>
        </w:object>
      </w:r>
      <w:r>
        <w:rPr>
          <w:noProof/>
        </w:rPr>
        <w:t xml:space="preserve"> and </w:t>
      </w:r>
      <w:r>
        <w:rPr>
          <w:noProof/>
          <w:position w:val="-12"/>
        </w:rPr>
        <w:object w:dxaOrig="760" w:dyaOrig="360">
          <v:shape id="_x0000_i1188" type="#_x0000_t75" style="width:37.8pt;height:18pt" o:ole="">
            <v:imagedata r:id="rId332" o:title=""/>
          </v:shape>
          <o:OLEObject Type="Embed" ProgID="Equation.DSMT4" ShapeID="_x0000_i1188" DrawAspect="Content" ObjectID="_1536133143" r:id="rId333"/>
        </w:object>
      </w:r>
      <w:r>
        <w:rPr>
          <w:noProof/>
        </w:rPr>
        <w:t xml:space="preserve">. When only Firm B adopts new technology, the absolute profits of the firms are </w:t>
      </w:r>
    </w:p>
    <w:p w:rsidR="00207E5D" w:rsidRDefault="00207E5D">
      <w:pPr>
        <w:tabs>
          <w:tab w:val="center" w:pos="4800"/>
          <w:tab w:val="right" w:pos="9500"/>
        </w:tabs>
        <w:ind w:firstLine="720"/>
        <w:rPr>
          <w:noProof/>
        </w:rPr>
      </w:pPr>
      <w:r>
        <w:rPr>
          <w:noProof/>
        </w:rPr>
        <w:tab/>
      </w:r>
      <w:r>
        <w:rPr>
          <w:noProof/>
          <w:position w:val="-24"/>
        </w:rPr>
        <w:object w:dxaOrig="2540" w:dyaOrig="620">
          <v:shape id="_x0000_i1189" type="#_x0000_t75" style="width:127.2pt;height:31.2pt" o:ole="">
            <v:imagedata r:id="rId334" o:title=""/>
          </v:shape>
          <o:OLEObject Type="Embed" ProgID="Equation.DSMT4" ShapeID="_x0000_i1189" DrawAspect="Content" ObjectID="_1536133144" r:id="rId335"/>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2560" w:dyaOrig="620">
          <v:shape id="_x0000_i1190" type="#_x0000_t75" style="width:127.8pt;height:31.2pt" o:ole="">
            <v:imagedata r:id="rId336" o:title=""/>
          </v:shape>
          <o:OLEObject Type="Embed" ProgID="Equation.DSMT4" ShapeID="_x0000_i1190" DrawAspect="Content" ObjectID="_1536133145" r:id="rId337"/>
        </w:object>
      </w:r>
    </w:p>
    <w:p w:rsidR="00207E5D" w:rsidRDefault="00207E5D">
      <w:pPr>
        <w:tabs>
          <w:tab w:val="center" w:pos="4800"/>
          <w:tab w:val="right" w:pos="9500"/>
        </w:tabs>
        <w:jc w:val="both"/>
        <w:rPr>
          <w:noProof/>
        </w:rPr>
      </w:pPr>
      <w:r>
        <w:rPr>
          <w:noProof/>
        </w:rPr>
        <w:t xml:space="preserve">The relative profits of the firms are </w:t>
      </w:r>
    </w:p>
    <w:p w:rsidR="00207E5D" w:rsidRDefault="00207E5D">
      <w:pPr>
        <w:tabs>
          <w:tab w:val="center" w:pos="4800"/>
          <w:tab w:val="right" w:pos="9500"/>
        </w:tabs>
        <w:ind w:firstLine="720"/>
        <w:rPr>
          <w:noProof/>
        </w:rPr>
      </w:pPr>
      <w:r>
        <w:rPr>
          <w:noProof/>
        </w:rPr>
        <w:tab/>
      </w:r>
      <w:r>
        <w:rPr>
          <w:noProof/>
          <w:position w:val="-24"/>
        </w:rPr>
        <w:object w:dxaOrig="6660" w:dyaOrig="620">
          <v:shape id="_x0000_i1191" type="#_x0000_t75" style="width:333pt;height:31.2pt" o:ole="">
            <v:imagedata r:id="rId338" o:title=""/>
          </v:shape>
          <o:OLEObject Type="Embed" ProgID="Equation.DSMT4" ShapeID="_x0000_i1191" DrawAspect="Content" ObjectID="_1536133146" r:id="rId339"/>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2020" w:dyaOrig="620">
          <v:shape id="_x0000_i1192" type="#_x0000_t75" style="width:100.8pt;height:31.2pt" o:ole="">
            <v:imagedata r:id="rId340" o:title=""/>
          </v:shape>
          <o:OLEObject Type="Embed" ProgID="Equation.DSMT4" ShapeID="_x0000_i1192" DrawAspect="Content" ObjectID="_1536133147" r:id="rId341"/>
        </w:object>
      </w:r>
    </w:p>
    <w:p w:rsidR="00207E5D" w:rsidRDefault="00207E5D">
      <w:pPr>
        <w:tabs>
          <w:tab w:val="center" w:pos="4800"/>
          <w:tab w:val="right" w:pos="9500"/>
        </w:tabs>
        <w:jc w:val="both"/>
        <w:rPr>
          <w:noProof/>
        </w:rPr>
      </w:pPr>
      <w:r>
        <w:rPr>
          <w:noProof/>
        </w:rPr>
        <w:t>The game after the second stage is depicted as follows.</w:t>
      </w:r>
    </w:p>
    <w:p w:rsidR="005913AE" w:rsidRDefault="005913AE" w:rsidP="005913AE">
      <w:pPr>
        <w:tabs>
          <w:tab w:val="center" w:pos="4800"/>
          <w:tab w:val="right" w:pos="9500"/>
        </w:tabs>
        <w:ind w:firstLine="720"/>
        <w:rPr>
          <w:noProof/>
        </w:rPr>
      </w:pPr>
    </w:p>
    <w:p w:rsidR="005913AE" w:rsidRDefault="005913AE" w:rsidP="005913AE">
      <w:pPr>
        <w:tabs>
          <w:tab w:val="center" w:pos="4800"/>
          <w:tab w:val="right" w:pos="9500"/>
        </w:tabs>
        <w:ind w:firstLine="720"/>
        <w:jc w:val="both"/>
        <w:rPr>
          <w:noProof/>
        </w:rPr>
      </w:pPr>
      <w:r>
        <w:rPr>
          <w:noProof/>
        </w:rPr>
        <w:drawing>
          <wp:inline distT="0" distB="0" distL="0" distR="0" wp14:anchorId="1F3F6878" wp14:editId="5E979770">
            <wp:extent cx="4434840" cy="123444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4434840" cy="1234440"/>
                    </a:xfrm>
                    <a:prstGeom prst="rect">
                      <a:avLst/>
                    </a:prstGeom>
                    <a:noFill/>
                    <a:ln>
                      <a:noFill/>
                    </a:ln>
                  </pic:spPr>
                </pic:pic>
              </a:graphicData>
            </a:graphic>
          </wp:inline>
        </w:drawing>
      </w:r>
    </w:p>
    <w:p w:rsidR="005913AE" w:rsidRDefault="005913AE" w:rsidP="005913AE">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If </w:t>
      </w:r>
      <w:r>
        <w:rPr>
          <w:noProof/>
          <w:position w:val="-24"/>
        </w:rPr>
        <w:object w:dxaOrig="1760" w:dyaOrig="620">
          <v:shape id="_x0000_i1193" type="#_x0000_t75" style="width:88.2pt;height:31.2pt" o:ole="">
            <v:imagedata r:id="rId343" o:title=""/>
          </v:shape>
          <o:OLEObject Type="Embed" ProgID="Equation.DSMT4" ShapeID="_x0000_i1193" DrawAspect="Content" ObjectID="_1536133148" r:id="rId344"/>
        </w:object>
      </w:r>
      <w:r>
        <w:rPr>
          <w:noProof/>
        </w:rPr>
        <w:t xml:space="preserve">, adoption of new technology is a dominant strategy for Firm A, </w:t>
      </w:r>
      <w:r>
        <w:rPr>
          <w:noProof/>
        </w:rPr>
        <w:lastRenderedPageBreak/>
        <w:t xml:space="preserve">and if </w:t>
      </w:r>
      <w:r>
        <w:rPr>
          <w:noProof/>
          <w:position w:val="-24"/>
        </w:rPr>
        <w:object w:dxaOrig="1780" w:dyaOrig="620">
          <v:shape id="_x0000_i1194" type="#_x0000_t75" style="width:88.8pt;height:31.2pt" o:ole="">
            <v:imagedata r:id="rId345" o:title=""/>
          </v:shape>
          <o:OLEObject Type="Embed" ProgID="Equation.DSMT4" ShapeID="_x0000_i1194" DrawAspect="Content" ObjectID="_1536133149" r:id="rId346"/>
        </w:object>
      </w:r>
      <w:r>
        <w:rPr>
          <w:noProof/>
        </w:rPr>
        <w:t xml:space="preserve">, non-adoption is a dominant strategy for Firm A. Similarly, if </w:t>
      </w:r>
      <w:r>
        <w:rPr>
          <w:noProof/>
          <w:position w:val="-24"/>
        </w:rPr>
        <w:object w:dxaOrig="1760" w:dyaOrig="620">
          <v:shape id="_x0000_i1195" type="#_x0000_t75" style="width:88.2pt;height:31.2pt" o:ole="">
            <v:imagedata r:id="rId347" o:title=""/>
          </v:shape>
          <o:OLEObject Type="Embed" ProgID="Equation.DSMT4" ShapeID="_x0000_i1195" DrawAspect="Content" ObjectID="_1536133150" r:id="rId348"/>
        </w:object>
      </w:r>
      <w:r>
        <w:rPr>
          <w:noProof/>
        </w:rPr>
        <w:t xml:space="preserve">, adoption of new technology is a dominant strategy for Firm B, and if </w:t>
      </w:r>
      <w:r>
        <w:rPr>
          <w:noProof/>
          <w:position w:val="-24"/>
        </w:rPr>
        <w:object w:dxaOrig="1780" w:dyaOrig="620">
          <v:shape id="_x0000_i1196" type="#_x0000_t75" style="width:88.8pt;height:31.2pt" o:ole="">
            <v:imagedata r:id="rId349" o:title=""/>
          </v:shape>
          <o:OLEObject Type="Embed" ProgID="Equation.DSMT4" ShapeID="_x0000_i1196" DrawAspect="Content" ObjectID="_1536133151" r:id="rId350"/>
        </w:object>
      </w:r>
      <w:r>
        <w:rPr>
          <w:noProof/>
        </w:rPr>
        <w:t xml:space="preserve">, non-adoption is a dominant strategy for Firm B. Thus, we obtain the following lemma. </w:t>
      </w:r>
    </w:p>
    <w:p w:rsidR="00207E5D" w:rsidRDefault="00207E5D">
      <w:pPr>
        <w:tabs>
          <w:tab w:val="center" w:pos="4800"/>
          <w:tab w:val="right" w:pos="9500"/>
        </w:tabs>
        <w:ind w:firstLine="720"/>
        <w:rPr>
          <w:noProof/>
        </w:rPr>
      </w:pPr>
      <w:r>
        <w:rPr>
          <w:b/>
          <w:bCs/>
          <w:noProof/>
        </w:rPr>
        <w:t xml:space="preserve">Lemma 5 </w:t>
      </w:r>
      <w:r>
        <w:rPr>
          <w:i/>
          <w:iCs/>
          <w:noProof/>
        </w:rPr>
        <w:t xml:space="preserve">Under relative profit maximization, when the government gives a subsidy to only Firm A, we have </w:t>
      </w:r>
      <w:r>
        <w:rPr>
          <w:i/>
          <w:iCs/>
          <w:noProof/>
          <w:position w:val="-12"/>
        </w:rPr>
        <w:object w:dxaOrig="740" w:dyaOrig="360">
          <v:shape id="_x0000_i1197" type="#_x0000_t75" style="width:37.2pt;height:18pt" o:ole="">
            <v:imagedata r:id="rId351" o:title=""/>
          </v:shape>
          <o:OLEObject Type="Embed" ProgID="Equation.DSMT4" ShapeID="_x0000_i1197" DrawAspect="Content" ObjectID="_1536133152" r:id="rId352"/>
        </w:object>
      </w:r>
      <w:r>
        <w:rPr>
          <w:i/>
          <w:iCs/>
          <w:noProof/>
        </w:rPr>
        <w:t xml:space="preserve">, and the sub-game perfect equilibria are as follows.  </w:t>
      </w:r>
    </w:p>
    <w:p w:rsidR="00207E5D" w:rsidRDefault="00207E5D">
      <w:pPr>
        <w:tabs>
          <w:tab w:val="center" w:pos="4800"/>
          <w:tab w:val="right" w:pos="9500"/>
        </w:tabs>
        <w:ind w:firstLine="720"/>
        <w:rPr>
          <w:noProof/>
        </w:rPr>
      </w:pPr>
      <w:r>
        <w:rPr>
          <w:noProof/>
        </w:rPr>
        <w:t xml:space="preserve">    1.  If </w:t>
      </w:r>
      <w:r>
        <w:rPr>
          <w:noProof/>
          <w:position w:val="-24"/>
        </w:rPr>
        <w:object w:dxaOrig="1440" w:dyaOrig="620">
          <v:shape id="_x0000_i1198" type="#_x0000_t75" style="width:1in;height:31.2pt" o:ole="">
            <v:imagedata r:id="rId353" o:title=""/>
          </v:shape>
          <o:OLEObject Type="Embed" ProgID="Equation.DSMT4" ShapeID="_x0000_i1198" DrawAspect="Content" ObjectID="_1536133153" r:id="rId354"/>
        </w:object>
      </w:r>
      <w:r>
        <w:rPr>
          <w:noProof/>
        </w:rPr>
        <w:t xml:space="preserve">, the sub-game perfect equilibrium is a state where both firms adopt new technology. </w:t>
      </w:r>
    </w:p>
    <w:p w:rsidR="00207E5D" w:rsidRDefault="00207E5D">
      <w:pPr>
        <w:tabs>
          <w:tab w:val="center" w:pos="4800"/>
          <w:tab w:val="right" w:pos="9500"/>
        </w:tabs>
        <w:ind w:firstLine="720"/>
        <w:rPr>
          <w:noProof/>
        </w:rPr>
      </w:pPr>
      <w:r>
        <w:rPr>
          <w:noProof/>
        </w:rPr>
        <w:t xml:space="preserve">    2.  If </w:t>
      </w:r>
      <w:r>
        <w:rPr>
          <w:noProof/>
          <w:position w:val="-24"/>
        </w:rPr>
        <w:object w:dxaOrig="1880" w:dyaOrig="620">
          <v:shape id="_x0000_i1199" type="#_x0000_t75" style="width:94.2pt;height:31.2pt" o:ole="">
            <v:imagedata r:id="rId355" o:title=""/>
          </v:shape>
          <o:OLEObject Type="Embed" ProgID="Equation.DSMT4" ShapeID="_x0000_i1199" DrawAspect="Content" ObjectID="_1536133154" r:id="rId356"/>
        </w:object>
      </w:r>
      <w:r>
        <w:rPr>
          <w:noProof/>
        </w:rPr>
        <w:t xml:space="preserve">, the sub-game perfect equilibrium is a state where only Firm A adopts new technology. </w:t>
      </w:r>
    </w:p>
    <w:p w:rsidR="00207E5D" w:rsidRDefault="00207E5D">
      <w:pPr>
        <w:tabs>
          <w:tab w:val="center" w:pos="4800"/>
          <w:tab w:val="right" w:pos="9500"/>
        </w:tabs>
        <w:ind w:firstLine="720"/>
        <w:rPr>
          <w:noProof/>
        </w:rPr>
      </w:pPr>
      <w:r>
        <w:rPr>
          <w:noProof/>
        </w:rPr>
        <w:t xml:space="preserve">    3.  If </w:t>
      </w:r>
      <w:r>
        <w:rPr>
          <w:noProof/>
          <w:position w:val="-24"/>
        </w:rPr>
        <w:object w:dxaOrig="1440" w:dyaOrig="620">
          <v:shape id="_x0000_i1200" type="#_x0000_t75" style="width:1in;height:31.2pt" o:ole="">
            <v:imagedata r:id="rId357" o:title=""/>
          </v:shape>
          <o:OLEObject Type="Embed" ProgID="Equation.DSMT4" ShapeID="_x0000_i1200" DrawAspect="Content" ObjectID="_1536133155" r:id="rId358"/>
        </w:object>
      </w:r>
      <w:r>
        <w:rPr>
          <w:noProof/>
        </w:rPr>
        <w:t xml:space="preserve">, the sub-game perfect equilibrium is a state where no firm adopts new technology. </w:t>
      </w:r>
    </w:p>
    <w:p w:rsidR="00207E5D" w:rsidRDefault="00207E5D">
      <w:pPr>
        <w:tabs>
          <w:tab w:val="center" w:pos="4800"/>
          <w:tab w:val="right" w:pos="9500"/>
        </w:tabs>
        <w:ind w:firstLine="720"/>
        <w:jc w:val="both"/>
        <w:rPr>
          <w:noProof/>
        </w:rPr>
      </w:pPr>
      <w:r>
        <w:rPr>
          <w:noProof/>
        </w:rPr>
        <w:t xml:space="preserve"> On the other hand, if the government gives a subsidy to no firm, or gives the same subsidies to both firms, we have </w:t>
      </w:r>
      <w:r>
        <w:rPr>
          <w:noProof/>
          <w:position w:val="-12"/>
        </w:rPr>
        <w:object w:dxaOrig="740" w:dyaOrig="360">
          <v:shape id="_x0000_i1201" type="#_x0000_t75" style="width:37.2pt;height:18pt" o:ole="">
            <v:imagedata r:id="rId359" o:title=""/>
          </v:shape>
          <o:OLEObject Type="Embed" ProgID="Equation.DSMT4" ShapeID="_x0000_i1201" DrawAspect="Content" ObjectID="_1536133156" r:id="rId360"/>
        </w:object>
      </w:r>
      <w:r>
        <w:rPr>
          <w:noProof/>
        </w:rPr>
        <w:t xml:space="preserve">, and the sub-game perfect equilibria are as follows.  </w:t>
      </w:r>
    </w:p>
    <w:p w:rsidR="00207E5D" w:rsidRDefault="00207E5D">
      <w:pPr>
        <w:tabs>
          <w:tab w:val="center" w:pos="4800"/>
          <w:tab w:val="right" w:pos="9500"/>
        </w:tabs>
        <w:ind w:firstLine="720"/>
        <w:rPr>
          <w:noProof/>
        </w:rPr>
      </w:pPr>
      <w:r>
        <w:rPr>
          <w:noProof/>
        </w:rPr>
        <w:t xml:space="preserve">    1.  If </w:t>
      </w:r>
      <w:r>
        <w:rPr>
          <w:noProof/>
          <w:position w:val="-24"/>
        </w:rPr>
        <w:object w:dxaOrig="1440" w:dyaOrig="620">
          <v:shape id="_x0000_i1202" type="#_x0000_t75" style="width:1in;height:31.2pt" o:ole="">
            <v:imagedata r:id="rId361" o:title=""/>
          </v:shape>
          <o:OLEObject Type="Embed" ProgID="Equation.DSMT4" ShapeID="_x0000_i1202" DrawAspect="Content" ObjectID="_1536133157" r:id="rId362"/>
        </w:object>
      </w:r>
      <w:r>
        <w:rPr>
          <w:noProof/>
        </w:rPr>
        <w:t xml:space="preserve">, the sub-game perfect equilibrium is a state where both firms adopt new technology. </w:t>
      </w:r>
    </w:p>
    <w:p w:rsidR="00207E5D" w:rsidRDefault="00207E5D">
      <w:pPr>
        <w:tabs>
          <w:tab w:val="center" w:pos="4800"/>
          <w:tab w:val="right" w:pos="9500"/>
        </w:tabs>
        <w:ind w:firstLine="720"/>
        <w:rPr>
          <w:noProof/>
        </w:rPr>
      </w:pPr>
      <w:r>
        <w:rPr>
          <w:noProof/>
        </w:rPr>
        <w:t xml:space="preserve">    2.  If </w:t>
      </w:r>
      <w:r>
        <w:rPr>
          <w:noProof/>
          <w:position w:val="-24"/>
        </w:rPr>
        <w:object w:dxaOrig="1440" w:dyaOrig="620">
          <v:shape id="_x0000_i1203" type="#_x0000_t75" style="width:1in;height:31.2pt" o:ole="">
            <v:imagedata r:id="rId363" o:title=""/>
          </v:shape>
          <o:OLEObject Type="Embed" ProgID="Equation.DSMT4" ShapeID="_x0000_i1203" DrawAspect="Content" ObjectID="_1536133158" r:id="rId364"/>
        </w:object>
      </w:r>
      <w:r>
        <w:rPr>
          <w:noProof/>
        </w:rPr>
        <w:t xml:space="preserve">, the sub-game perfect equilibrium is a state where no firm adopts new technology.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This lemma holds whether the goods of the firm are substitutes or complements.</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b/>
          <w:bCs/>
          <w:noProof/>
        </w:rPr>
        <w:t>Social welfare</w:t>
      </w:r>
    </w:p>
    <w:p w:rsidR="00207E5D" w:rsidRDefault="00207E5D">
      <w:pPr>
        <w:tabs>
          <w:tab w:val="center" w:pos="4800"/>
          <w:tab w:val="right" w:pos="9500"/>
        </w:tabs>
        <w:ind w:firstLine="720"/>
        <w:jc w:val="both"/>
        <w:rPr>
          <w:noProof/>
        </w:rPr>
      </w:pPr>
      <w:r>
        <w:rPr>
          <w:noProof/>
        </w:rPr>
        <w:t xml:space="preserve"> Assume that the goods of the firms are substitutes. Denote the social welfare when both firms adopt new technology by </w:t>
      </w:r>
      <w:r>
        <w:rPr>
          <w:noProof/>
          <w:position w:val="-6"/>
        </w:rPr>
        <w:object w:dxaOrig="360" w:dyaOrig="320">
          <v:shape id="_x0000_i1204" type="#_x0000_t75" style="width:18pt;height:16.2pt" o:ole="">
            <v:imagedata r:id="rId365" o:title=""/>
          </v:shape>
          <o:OLEObject Type="Embed" ProgID="Equation.DSMT4" ShapeID="_x0000_i1204" DrawAspect="Content" ObjectID="_1536133159" r:id="rId366"/>
        </w:object>
      </w:r>
      <w:r>
        <w:rPr>
          <w:noProof/>
        </w:rPr>
        <w:t xml:space="preserve">, that when one firm adopts new technology by </w:t>
      </w:r>
      <w:r>
        <w:rPr>
          <w:noProof/>
          <w:position w:val="-6"/>
        </w:rPr>
        <w:object w:dxaOrig="340" w:dyaOrig="320">
          <v:shape id="_x0000_i1205" type="#_x0000_t75" style="width:16.8pt;height:16.2pt" o:ole="">
            <v:imagedata r:id="rId367" o:title=""/>
          </v:shape>
          <o:OLEObject Type="Embed" ProgID="Equation.DSMT4" ShapeID="_x0000_i1205" DrawAspect="Content" ObjectID="_1536133160" r:id="rId368"/>
        </w:object>
      </w:r>
      <w:r>
        <w:rPr>
          <w:noProof/>
        </w:rPr>
        <w:t xml:space="preserve">, and that when no firm adopts new technology by </w:t>
      </w:r>
      <w:r>
        <w:rPr>
          <w:noProof/>
          <w:position w:val="-6"/>
        </w:rPr>
        <w:object w:dxaOrig="360" w:dyaOrig="320">
          <v:shape id="_x0000_i1206" type="#_x0000_t75" style="width:18pt;height:16.2pt" o:ole="">
            <v:imagedata r:id="rId369" o:title=""/>
          </v:shape>
          <o:OLEObject Type="Embed" ProgID="Equation.DSMT4" ShapeID="_x0000_i1206" DrawAspect="Content" ObjectID="_1536133161" r:id="rId370"/>
        </w:object>
      </w:r>
      <w:r>
        <w:rPr>
          <w:noProof/>
        </w:rPr>
        <w:t xml:space="preserve">. Then, we have </w:t>
      </w:r>
    </w:p>
    <w:p w:rsidR="00207E5D" w:rsidRDefault="00207E5D">
      <w:pPr>
        <w:tabs>
          <w:tab w:val="center" w:pos="4800"/>
          <w:tab w:val="right" w:pos="9500"/>
        </w:tabs>
        <w:ind w:firstLine="720"/>
        <w:rPr>
          <w:noProof/>
        </w:rPr>
      </w:pPr>
      <w:r>
        <w:rPr>
          <w:noProof/>
        </w:rPr>
        <w:tab/>
      </w:r>
      <w:r>
        <w:rPr>
          <w:noProof/>
          <w:position w:val="-24"/>
        </w:rPr>
        <w:object w:dxaOrig="5780" w:dyaOrig="660">
          <v:shape id="_x0000_i1207" type="#_x0000_t75" style="width:289.2pt;height:33pt" o:ole="">
            <v:imagedata r:id="rId371" o:title=""/>
          </v:shape>
          <o:OLEObject Type="Embed" ProgID="Equation.DSMT4" ShapeID="_x0000_i1207" DrawAspect="Content" ObjectID="_1536133162" r:id="rId372"/>
        </w:object>
      </w:r>
    </w:p>
    <w:p w:rsidR="00207E5D" w:rsidRDefault="00207E5D">
      <w:pPr>
        <w:tabs>
          <w:tab w:val="center" w:pos="4800"/>
          <w:tab w:val="right" w:pos="9500"/>
        </w:tabs>
        <w:jc w:val="both"/>
        <w:rPr>
          <w:noProof/>
        </w:rPr>
      </w:pPr>
    </w:p>
    <w:p w:rsidR="00207E5D" w:rsidRDefault="00207E5D">
      <w:pPr>
        <w:tabs>
          <w:tab w:val="center" w:pos="4800"/>
          <w:tab w:val="right" w:pos="9500"/>
        </w:tabs>
        <w:ind w:firstLine="720"/>
        <w:rPr>
          <w:noProof/>
        </w:rPr>
      </w:pPr>
      <w:r>
        <w:rPr>
          <w:noProof/>
        </w:rPr>
        <w:tab/>
      </w:r>
      <w:r>
        <w:rPr>
          <w:noProof/>
          <w:position w:val="-24"/>
        </w:rPr>
        <w:object w:dxaOrig="7940" w:dyaOrig="660">
          <v:shape id="_x0000_i1208" type="#_x0000_t75" style="width:397.2pt;height:33pt" o:ole="">
            <v:imagedata r:id="rId373" o:title=""/>
          </v:shape>
          <o:OLEObject Type="Embed" ProgID="Equation.DSMT4" ShapeID="_x0000_i1208" DrawAspect="Content" ObjectID="_1536133163" r:id="rId374"/>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lastRenderedPageBreak/>
        <w:tab/>
      </w:r>
      <w:r>
        <w:rPr>
          <w:noProof/>
          <w:position w:val="-24"/>
        </w:rPr>
        <w:object w:dxaOrig="5880" w:dyaOrig="660">
          <v:shape id="_x0000_i1209" type="#_x0000_t75" style="width:294pt;height:33pt" o:ole="">
            <v:imagedata r:id="rId375" o:title=""/>
          </v:shape>
          <o:OLEObject Type="Embed" ProgID="Equation.DSMT4" ShapeID="_x0000_i1209" DrawAspect="Content" ObjectID="_1536133164" r:id="rId376"/>
        </w:object>
      </w:r>
    </w:p>
    <w:p w:rsidR="00207E5D" w:rsidRDefault="00207E5D">
      <w:pPr>
        <w:tabs>
          <w:tab w:val="center" w:pos="4800"/>
          <w:tab w:val="right" w:pos="9500"/>
        </w:tabs>
        <w:jc w:val="both"/>
        <w:rPr>
          <w:noProof/>
        </w:rPr>
      </w:pPr>
      <w:r>
        <w:rPr>
          <w:noProof/>
        </w:rPr>
        <w:t xml:space="preserve">Let </w:t>
      </w:r>
    </w:p>
    <w:p w:rsidR="00207E5D" w:rsidRDefault="00207E5D">
      <w:pPr>
        <w:tabs>
          <w:tab w:val="center" w:pos="4800"/>
          <w:tab w:val="right" w:pos="9500"/>
        </w:tabs>
        <w:ind w:firstLine="720"/>
        <w:rPr>
          <w:noProof/>
        </w:rPr>
      </w:pPr>
      <w:r>
        <w:rPr>
          <w:noProof/>
        </w:rPr>
        <w:tab/>
      </w:r>
      <w:r>
        <w:rPr>
          <w:noProof/>
          <w:position w:val="-24"/>
        </w:rPr>
        <w:object w:dxaOrig="4160" w:dyaOrig="620">
          <v:shape id="_x0000_i1210" type="#_x0000_t75" style="width:208.2pt;height:31.2pt" o:ole="">
            <v:imagedata r:id="rId377" o:title=""/>
          </v:shape>
          <o:OLEObject Type="Embed" ProgID="Equation.DSMT4" ShapeID="_x0000_i1210" DrawAspect="Content" ObjectID="_1536133165" r:id="rId378"/>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3560" w:dyaOrig="620">
          <v:shape id="_x0000_i1211" type="#_x0000_t75" style="width:178.2pt;height:31.2pt" o:ole="">
            <v:imagedata r:id="rId379" o:title=""/>
          </v:shape>
          <o:OLEObject Type="Embed" ProgID="Equation.DSMT4" ShapeID="_x0000_i1211" DrawAspect="Content" ObjectID="_1536133166" r:id="rId380"/>
        </w:object>
      </w:r>
    </w:p>
    <w:p w:rsidR="00207E5D" w:rsidRDefault="00207E5D">
      <w:pPr>
        <w:tabs>
          <w:tab w:val="center" w:pos="4800"/>
          <w:tab w:val="right" w:pos="9500"/>
        </w:tabs>
        <w:jc w:val="both"/>
        <w:rPr>
          <w:noProof/>
        </w:rPr>
      </w:pPr>
      <w:r>
        <w:rPr>
          <w:noProof/>
        </w:rPr>
        <w:t xml:space="preserve">Then, if and only if </w:t>
      </w:r>
      <w:r>
        <w:rPr>
          <w:noProof/>
          <w:position w:val="-6"/>
        </w:rPr>
        <w:object w:dxaOrig="620" w:dyaOrig="320">
          <v:shape id="_x0000_i1212" type="#_x0000_t75" style="width:31.2pt;height:16.2pt" o:ole="">
            <v:imagedata r:id="rId381" o:title=""/>
          </v:shape>
          <o:OLEObject Type="Embed" ProgID="Equation.DSMT4" ShapeID="_x0000_i1212" DrawAspect="Content" ObjectID="_1536133167" r:id="rId382"/>
        </w:object>
      </w:r>
      <w:r>
        <w:rPr>
          <w:noProof/>
        </w:rPr>
        <w:t xml:space="preserve">, </w:t>
      </w:r>
      <w:r>
        <w:rPr>
          <w:noProof/>
          <w:position w:val="-6"/>
        </w:rPr>
        <w:object w:dxaOrig="900" w:dyaOrig="320">
          <v:shape id="_x0000_i1213" type="#_x0000_t75" style="width:45pt;height:16.2pt" o:ole="">
            <v:imagedata r:id="rId383" o:title=""/>
          </v:shape>
          <o:OLEObject Type="Embed" ProgID="Equation.DSMT4" ShapeID="_x0000_i1213" DrawAspect="Content" ObjectID="_1536133168" r:id="rId384"/>
        </w:object>
      </w:r>
      <w:r>
        <w:rPr>
          <w:noProof/>
        </w:rPr>
        <w:t xml:space="preserve">, and if and only if </w:t>
      </w:r>
      <w:r>
        <w:rPr>
          <w:noProof/>
          <w:position w:val="-6"/>
        </w:rPr>
        <w:object w:dxaOrig="600" w:dyaOrig="320">
          <v:shape id="_x0000_i1214" type="#_x0000_t75" style="width:30pt;height:16.2pt" o:ole="">
            <v:imagedata r:id="rId385" o:title=""/>
          </v:shape>
          <o:OLEObject Type="Embed" ProgID="Equation.DSMT4" ShapeID="_x0000_i1214" DrawAspect="Content" ObjectID="_1536133169" r:id="rId386"/>
        </w:object>
      </w:r>
      <w:r>
        <w:rPr>
          <w:noProof/>
        </w:rPr>
        <w:t xml:space="preserve">, </w:t>
      </w:r>
      <w:r>
        <w:rPr>
          <w:noProof/>
          <w:position w:val="-6"/>
        </w:rPr>
        <w:object w:dxaOrig="900" w:dyaOrig="320">
          <v:shape id="_x0000_i1215" type="#_x0000_t75" style="width:45pt;height:16.2pt" o:ole="">
            <v:imagedata r:id="rId387" o:title=""/>
          </v:shape>
          <o:OLEObject Type="Embed" ProgID="Equation.DSMT4" ShapeID="_x0000_i1215" DrawAspect="Content" ObjectID="_1536133170" r:id="rId388"/>
        </w:object>
      </w:r>
      <w:r>
        <w:rPr>
          <w:noProof/>
        </w:rPr>
        <w:t xml:space="preserve">. We have </w:t>
      </w:r>
    </w:p>
    <w:p w:rsidR="00207E5D" w:rsidRDefault="00207E5D">
      <w:pPr>
        <w:tabs>
          <w:tab w:val="center" w:pos="4800"/>
          <w:tab w:val="right" w:pos="9500"/>
        </w:tabs>
        <w:ind w:firstLine="720"/>
        <w:rPr>
          <w:noProof/>
        </w:rPr>
      </w:pPr>
      <w:r>
        <w:rPr>
          <w:noProof/>
        </w:rPr>
        <w:tab/>
      </w:r>
      <w:r>
        <w:rPr>
          <w:noProof/>
          <w:position w:val="-24"/>
        </w:rPr>
        <w:object w:dxaOrig="1719" w:dyaOrig="660">
          <v:shape id="_x0000_i1216" type="#_x0000_t75" style="width:85.8pt;height:33pt" o:ole="">
            <v:imagedata r:id="rId389" o:title=""/>
          </v:shape>
          <o:OLEObject Type="Embed" ProgID="Equation.DSMT4" ShapeID="_x0000_i1216" DrawAspect="Content" ObjectID="_1536133171" r:id="rId390"/>
        </w:object>
      </w:r>
    </w:p>
    <w:p w:rsidR="00207E5D" w:rsidRDefault="00207E5D">
      <w:pPr>
        <w:tabs>
          <w:tab w:val="center" w:pos="4800"/>
          <w:tab w:val="right" w:pos="9500"/>
        </w:tabs>
        <w:jc w:val="both"/>
        <w:rPr>
          <w:noProof/>
        </w:rPr>
      </w:pPr>
      <w:r>
        <w:rPr>
          <w:noProof/>
        </w:rPr>
        <w:t xml:space="preserve">Thus, we obtain the following lemma. </w:t>
      </w:r>
    </w:p>
    <w:p w:rsidR="00207E5D" w:rsidRDefault="00207E5D">
      <w:pPr>
        <w:tabs>
          <w:tab w:val="center" w:pos="4800"/>
          <w:tab w:val="right" w:pos="9500"/>
        </w:tabs>
        <w:ind w:firstLine="720"/>
        <w:rPr>
          <w:noProof/>
        </w:rPr>
      </w:pPr>
      <w:r>
        <w:rPr>
          <w:b/>
          <w:bCs/>
          <w:noProof/>
        </w:rPr>
        <w:t xml:space="preserve">Lemma 6 </w:t>
      </w:r>
      <w:r>
        <w:rPr>
          <w:i/>
          <w:iCs/>
          <w:noProof/>
        </w:rPr>
        <w:t xml:space="preserve">Under relative profit maximization, when the goods of the firms are substitutes;  </w:t>
      </w:r>
    </w:p>
    <w:p w:rsidR="00207E5D" w:rsidRDefault="00207E5D">
      <w:pPr>
        <w:tabs>
          <w:tab w:val="center" w:pos="4800"/>
          <w:tab w:val="right" w:pos="9500"/>
        </w:tabs>
        <w:ind w:firstLine="720"/>
        <w:rPr>
          <w:noProof/>
        </w:rPr>
      </w:pPr>
      <w:r>
        <w:rPr>
          <w:noProof/>
        </w:rPr>
        <w:t xml:space="preserve">    1.  If </w:t>
      </w:r>
      <w:r>
        <w:rPr>
          <w:noProof/>
          <w:position w:val="-6"/>
        </w:rPr>
        <w:object w:dxaOrig="600" w:dyaOrig="320">
          <v:shape id="_x0000_i1217" type="#_x0000_t75" style="width:30pt;height:16.2pt" o:ole="">
            <v:imagedata r:id="rId391" o:title=""/>
          </v:shape>
          <o:OLEObject Type="Embed" ProgID="Equation.DSMT4" ShapeID="_x0000_i1217" DrawAspect="Content" ObjectID="_1536133172" r:id="rId392"/>
        </w:object>
      </w:r>
      <w:r>
        <w:rPr>
          <w:noProof/>
        </w:rPr>
        <w:t xml:space="preserve">, </w:t>
      </w:r>
      <w:r>
        <w:rPr>
          <w:noProof/>
          <w:position w:val="-6"/>
        </w:rPr>
        <w:object w:dxaOrig="360" w:dyaOrig="320">
          <v:shape id="_x0000_i1218" type="#_x0000_t75" style="width:18pt;height:16.2pt" o:ole="">
            <v:imagedata r:id="rId393" o:title=""/>
          </v:shape>
          <o:OLEObject Type="Embed" ProgID="Equation.DSMT4" ShapeID="_x0000_i1218" DrawAspect="Content" ObjectID="_1536133173" r:id="rId394"/>
        </w:object>
      </w:r>
      <w:r>
        <w:rPr>
          <w:noProof/>
        </w:rPr>
        <w:t xml:space="preserve"> is the maximum, and adoption of new technology by both firms is optimal. </w:t>
      </w:r>
    </w:p>
    <w:p w:rsidR="00207E5D" w:rsidRDefault="00207E5D">
      <w:pPr>
        <w:tabs>
          <w:tab w:val="center" w:pos="4800"/>
          <w:tab w:val="right" w:pos="9500"/>
        </w:tabs>
        <w:ind w:firstLine="720"/>
        <w:rPr>
          <w:noProof/>
        </w:rPr>
      </w:pPr>
      <w:r>
        <w:rPr>
          <w:noProof/>
        </w:rPr>
        <w:t xml:space="preserve">    2.  If </w:t>
      </w:r>
      <w:r>
        <w:rPr>
          <w:noProof/>
          <w:position w:val="-6"/>
        </w:rPr>
        <w:object w:dxaOrig="1060" w:dyaOrig="320">
          <v:shape id="_x0000_i1219" type="#_x0000_t75" style="width:52.8pt;height:16.2pt" o:ole="">
            <v:imagedata r:id="rId395" o:title=""/>
          </v:shape>
          <o:OLEObject Type="Embed" ProgID="Equation.DSMT4" ShapeID="_x0000_i1219" DrawAspect="Content" ObjectID="_1536133174" r:id="rId396"/>
        </w:object>
      </w:r>
      <w:r>
        <w:rPr>
          <w:noProof/>
        </w:rPr>
        <w:t xml:space="preserve">, </w:t>
      </w:r>
      <w:r>
        <w:rPr>
          <w:noProof/>
          <w:position w:val="-6"/>
        </w:rPr>
        <w:object w:dxaOrig="340" w:dyaOrig="320">
          <v:shape id="_x0000_i1220" type="#_x0000_t75" style="width:16.8pt;height:16.2pt" o:ole="">
            <v:imagedata r:id="rId397" o:title=""/>
          </v:shape>
          <o:OLEObject Type="Embed" ProgID="Equation.DSMT4" ShapeID="_x0000_i1220" DrawAspect="Content" ObjectID="_1536133175" r:id="rId398"/>
        </w:object>
      </w:r>
      <w:r>
        <w:rPr>
          <w:noProof/>
        </w:rPr>
        <w:t xml:space="preserve"> is the maximum, and adoption of new technology by one firm is optimal. </w:t>
      </w:r>
    </w:p>
    <w:p w:rsidR="00207E5D" w:rsidRDefault="00207E5D">
      <w:pPr>
        <w:tabs>
          <w:tab w:val="center" w:pos="4800"/>
          <w:tab w:val="right" w:pos="9500"/>
        </w:tabs>
        <w:ind w:firstLine="720"/>
        <w:rPr>
          <w:noProof/>
        </w:rPr>
      </w:pPr>
      <w:r>
        <w:rPr>
          <w:noProof/>
        </w:rPr>
        <w:t xml:space="preserve">    3.  If </w:t>
      </w:r>
      <w:r>
        <w:rPr>
          <w:noProof/>
          <w:position w:val="-6"/>
        </w:rPr>
        <w:object w:dxaOrig="620" w:dyaOrig="320">
          <v:shape id="_x0000_i1221" type="#_x0000_t75" style="width:31.2pt;height:16.2pt" o:ole="">
            <v:imagedata r:id="rId399" o:title=""/>
          </v:shape>
          <o:OLEObject Type="Embed" ProgID="Equation.DSMT4" ShapeID="_x0000_i1221" DrawAspect="Content" ObjectID="_1536133176" r:id="rId400"/>
        </w:object>
      </w:r>
      <w:r>
        <w:rPr>
          <w:noProof/>
        </w:rPr>
        <w:t xml:space="preserve">, </w:t>
      </w:r>
      <w:r>
        <w:rPr>
          <w:noProof/>
          <w:position w:val="-6"/>
        </w:rPr>
        <w:object w:dxaOrig="360" w:dyaOrig="320">
          <v:shape id="_x0000_i1222" type="#_x0000_t75" style="width:18pt;height:16.2pt" o:ole="">
            <v:imagedata r:id="rId401" o:title=""/>
          </v:shape>
          <o:OLEObject Type="Embed" ProgID="Equation.DSMT4" ShapeID="_x0000_i1222" DrawAspect="Content" ObjectID="_1536133177" r:id="rId402"/>
        </w:object>
      </w:r>
      <w:r>
        <w:rPr>
          <w:noProof/>
        </w:rPr>
        <w:t xml:space="preserve"> is the maximum, and non-adoption of new technology is optimal.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We find </w:t>
      </w:r>
    </w:p>
    <w:p w:rsidR="00207E5D" w:rsidRDefault="00207E5D">
      <w:pPr>
        <w:tabs>
          <w:tab w:val="center" w:pos="4800"/>
          <w:tab w:val="right" w:pos="9500"/>
        </w:tabs>
        <w:ind w:firstLine="720"/>
        <w:rPr>
          <w:noProof/>
        </w:rPr>
      </w:pPr>
      <w:r>
        <w:rPr>
          <w:noProof/>
        </w:rPr>
        <w:tab/>
      </w:r>
      <w:r>
        <w:rPr>
          <w:noProof/>
          <w:position w:val="-24"/>
        </w:rPr>
        <w:object w:dxaOrig="4020" w:dyaOrig="620">
          <v:shape id="_x0000_i1223" type="#_x0000_t75" style="width:201pt;height:31.2pt" o:ole="">
            <v:imagedata r:id="rId403" o:title=""/>
          </v:shape>
          <o:OLEObject Type="Embed" ProgID="Equation.DSMT4" ShapeID="_x0000_i1223" DrawAspect="Content" ObjectID="_1536133178" r:id="rId404"/>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3540" w:dyaOrig="620">
          <v:shape id="_x0000_i1224" type="#_x0000_t75" style="width:177pt;height:31.2pt" o:ole="">
            <v:imagedata r:id="rId405" o:title=""/>
          </v:shape>
          <o:OLEObject Type="Embed" ProgID="Equation.DSMT4" ShapeID="_x0000_i1224" DrawAspect="Content" ObjectID="_1536133179" r:id="rId406"/>
        </w:object>
      </w:r>
    </w:p>
    <w:p w:rsidR="00207E5D" w:rsidRDefault="00207E5D">
      <w:pPr>
        <w:tabs>
          <w:tab w:val="center" w:pos="4800"/>
          <w:tab w:val="right" w:pos="9500"/>
        </w:tabs>
        <w:jc w:val="both"/>
        <w:rPr>
          <w:noProof/>
        </w:rPr>
      </w:pPr>
      <w:r>
        <w:rPr>
          <w:noProof/>
        </w:rPr>
        <w:t xml:space="preserve">Thus, we get the following theorem. </w:t>
      </w:r>
    </w:p>
    <w:p w:rsidR="00207E5D" w:rsidRDefault="00207E5D">
      <w:pPr>
        <w:tabs>
          <w:tab w:val="center" w:pos="4800"/>
          <w:tab w:val="right" w:pos="9500"/>
        </w:tabs>
        <w:ind w:firstLine="720"/>
        <w:rPr>
          <w:noProof/>
        </w:rPr>
      </w:pPr>
      <w:r>
        <w:rPr>
          <w:b/>
          <w:bCs/>
          <w:noProof/>
        </w:rPr>
        <w:t xml:space="preserve">Theorem 3 </w:t>
      </w:r>
      <w:r>
        <w:rPr>
          <w:i/>
          <w:iCs/>
          <w:noProof/>
        </w:rPr>
        <w:t xml:space="preserve">Under relative profit maximization when the goods of the firms are substitutes, the optimal policies should be as follows.  </w:t>
      </w:r>
    </w:p>
    <w:p w:rsidR="00207E5D" w:rsidRDefault="00207E5D">
      <w:pPr>
        <w:tabs>
          <w:tab w:val="center" w:pos="4800"/>
          <w:tab w:val="right" w:pos="9500"/>
        </w:tabs>
        <w:ind w:firstLine="720"/>
        <w:rPr>
          <w:noProof/>
        </w:rPr>
      </w:pPr>
      <w:r>
        <w:rPr>
          <w:noProof/>
        </w:rPr>
        <w:t xml:space="preserve">    1.  If </w:t>
      </w:r>
      <w:r>
        <w:rPr>
          <w:noProof/>
          <w:position w:val="-24"/>
        </w:rPr>
        <w:object w:dxaOrig="1320" w:dyaOrig="620">
          <v:shape id="_x0000_i1225" type="#_x0000_t75" style="width:66pt;height:31.2pt" o:ole="">
            <v:imagedata r:id="rId407" o:title=""/>
          </v:shape>
          <o:OLEObject Type="Embed" ProgID="Equation.DSMT4" ShapeID="_x0000_i1225" DrawAspect="Content" ObjectID="_1536133180" r:id="rId408"/>
        </w:object>
      </w:r>
      <w:r>
        <w:rPr>
          <w:noProof/>
        </w:rPr>
        <w:t xml:space="preserve">, </w:t>
      </w:r>
      <w:r>
        <w:rPr>
          <w:noProof/>
          <w:position w:val="-6"/>
        </w:rPr>
        <w:object w:dxaOrig="360" w:dyaOrig="320">
          <v:shape id="_x0000_i1226" type="#_x0000_t75" style="width:18pt;height:16.2pt" o:ole="">
            <v:imagedata r:id="rId409" o:title=""/>
          </v:shape>
          <o:OLEObject Type="Embed" ProgID="Equation.DSMT4" ShapeID="_x0000_i1226" DrawAspect="Content" ObjectID="_1536133181" r:id="rId410"/>
        </w:object>
      </w:r>
      <w:r>
        <w:rPr>
          <w:noProof/>
        </w:rPr>
        <w:t xml:space="preserve"> is optimal and both firms adopt new technology without subsidy. The government should do nothing. </w:t>
      </w:r>
    </w:p>
    <w:p w:rsidR="00207E5D" w:rsidRDefault="00207E5D">
      <w:pPr>
        <w:tabs>
          <w:tab w:val="center" w:pos="4800"/>
          <w:tab w:val="right" w:pos="9500"/>
        </w:tabs>
        <w:ind w:firstLine="720"/>
        <w:rPr>
          <w:noProof/>
        </w:rPr>
      </w:pPr>
      <w:r>
        <w:rPr>
          <w:noProof/>
        </w:rPr>
        <w:t xml:space="preserve">    2.  If </w:t>
      </w:r>
      <w:r>
        <w:rPr>
          <w:noProof/>
          <w:position w:val="-24"/>
        </w:rPr>
        <w:object w:dxaOrig="1740" w:dyaOrig="620">
          <v:shape id="_x0000_i1227" type="#_x0000_t75" style="width:87pt;height:31.2pt" o:ole="">
            <v:imagedata r:id="rId411" o:title=""/>
          </v:shape>
          <o:OLEObject Type="Embed" ProgID="Equation.DSMT4" ShapeID="_x0000_i1227" DrawAspect="Content" ObjectID="_1536133182" r:id="rId412"/>
        </w:object>
      </w:r>
      <w:r>
        <w:rPr>
          <w:noProof/>
        </w:rPr>
        <w:t xml:space="preserve">, </w:t>
      </w:r>
      <w:r>
        <w:rPr>
          <w:noProof/>
          <w:position w:val="-6"/>
        </w:rPr>
        <w:object w:dxaOrig="360" w:dyaOrig="320">
          <v:shape id="_x0000_i1228" type="#_x0000_t75" style="width:18pt;height:16.2pt" o:ole="">
            <v:imagedata r:id="rId413" o:title=""/>
          </v:shape>
          <o:OLEObject Type="Embed" ProgID="Equation.DSMT4" ShapeID="_x0000_i1228" DrawAspect="Content" ObjectID="_1536133183" r:id="rId414"/>
        </w:object>
      </w:r>
      <w:r>
        <w:rPr>
          <w:noProof/>
        </w:rPr>
        <w:t xml:space="preserve"> is optimal, however, no firm adopts new technology without subsidy. The government should give subsidies to both firms. The level of the subsidy to each firm is </w:t>
      </w:r>
    </w:p>
    <w:p w:rsidR="00207E5D" w:rsidRDefault="00207E5D">
      <w:pPr>
        <w:tabs>
          <w:tab w:val="center" w:pos="4800"/>
          <w:tab w:val="right" w:pos="9500"/>
        </w:tabs>
        <w:ind w:firstLine="720"/>
        <w:rPr>
          <w:noProof/>
        </w:rPr>
      </w:pPr>
      <w:r>
        <w:rPr>
          <w:noProof/>
        </w:rPr>
        <w:tab/>
      </w:r>
      <w:r>
        <w:rPr>
          <w:noProof/>
          <w:position w:val="-24"/>
        </w:rPr>
        <w:object w:dxaOrig="1380" w:dyaOrig="620">
          <v:shape id="_x0000_i1229" type="#_x0000_t75" style="width:69pt;height:31.2pt" o:ole="">
            <v:imagedata r:id="rId415" o:title=""/>
          </v:shape>
          <o:OLEObject Type="Embed" ProgID="Equation.DSMT4" ShapeID="_x0000_i1229" DrawAspect="Content" ObjectID="_1536133184" r:id="rId416"/>
        </w:object>
      </w:r>
    </w:p>
    <w:p w:rsidR="00207E5D" w:rsidRDefault="00207E5D">
      <w:pPr>
        <w:tabs>
          <w:tab w:val="center" w:pos="4800"/>
          <w:tab w:val="right" w:pos="9500"/>
        </w:tabs>
        <w:jc w:val="both"/>
        <w:rPr>
          <w:noProof/>
        </w:rPr>
      </w:pPr>
    </w:p>
    <w:p w:rsidR="00207E5D" w:rsidRDefault="00207E5D">
      <w:pPr>
        <w:tabs>
          <w:tab w:val="center" w:pos="4800"/>
          <w:tab w:val="right" w:pos="9500"/>
        </w:tabs>
        <w:ind w:firstLine="720"/>
        <w:rPr>
          <w:noProof/>
        </w:rPr>
      </w:pPr>
      <w:r>
        <w:rPr>
          <w:noProof/>
        </w:rPr>
        <w:t xml:space="preserve">    3.  If </w:t>
      </w:r>
      <w:r>
        <w:rPr>
          <w:noProof/>
          <w:position w:val="-6"/>
        </w:rPr>
        <w:object w:dxaOrig="1060" w:dyaOrig="320">
          <v:shape id="_x0000_i1230" type="#_x0000_t75" style="width:52.8pt;height:16.2pt" o:ole="">
            <v:imagedata r:id="rId417" o:title=""/>
          </v:shape>
          <o:OLEObject Type="Embed" ProgID="Equation.DSMT4" ShapeID="_x0000_i1230" DrawAspect="Content" ObjectID="_1536133185" r:id="rId418"/>
        </w:object>
      </w:r>
      <w:r>
        <w:rPr>
          <w:noProof/>
        </w:rPr>
        <w:t xml:space="preserve">, </w:t>
      </w:r>
      <w:r>
        <w:rPr>
          <w:noProof/>
          <w:position w:val="-6"/>
        </w:rPr>
        <w:object w:dxaOrig="340" w:dyaOrig="320">
          <v:shape id="_x0000_i1231" type="#_x0000_t75" style="width:16.8pt;height:16.2pt" o:ole="">
            <v:imagedata r:id="rId419" o:title=""/>
          </v:shape>
          <o:OLEObject Type="Embed" ProgID="Equation.DSMT4" ShapeID="_x0000_i1231" DrawAspect="Content" ObjectID="_1536133186" r:id="rId420"/>
        </w:object>
      </w:r>
      <w:r>
        <w:rPr>
          <w:noProof/>
        </w:rPr>
        <w:t xml:space="preserve"> is optimal and no firm adopts new technology without subsidy. The government should give a subsidy to only one firm. It is a discriminatory policy. The government gives a chance to receive a subsidy to only Firm A. If both firms have a chance to receive a subsidy, they adopt new technology. The level of the subsidy to Firm A is </w:t>
      </w:r>
    </w:p>
    <w:p w:rsidR="00207E5D" w:rsidRDefault="00207E5D">
      <w:pPr>
        <w:tabs>
          <w:tab w:val="center" w:pos="4800"/>
          <w:tab w:val="right" w:pos="9500"/>
        </w:tabs>
        <w:ind w:firstLine="720"/>
        <w:rPr>
          <w:noProof/>
        </w:rPr>
      </w:pPr>
      <w:r>
        <w:rPr>
          <w:noProof/>
        </w:rPr>
        <w:tab/>
      </w:r>
      <w:r>
        <w:rPr>
          <w:noProof/>
          <w:position w:val="-24"/>
        </w:rPr>
        <w:object w:dxaOrig="1380" w:dyaOrig="620">
          <v:shape id="_x0000_i1232" type="#_x0000_t75" style="width:69pt;height:31.2pt" o:ole="">
            <v:imagedata r:id="rId421" o:title=""/>
          </v:shape>
          <o:OLEObject Type="Embed" ProgID="Equation.DSMT4" ShapeID="_x0000_i1232" DrawAspect="Content" ObjectID="_1536133187" r:id="rId422"/>
        </w:object>
      </w:r>
    </w:p>
    <w:p w:rsidR="00207E5D" w:rsidRDefault="00207E5D">
      <w:pPr>
        <w:tabs>
          <w:tab w:val="center" w:pos="4800"/>
          <w:tab w:val="right" w:pos="9500"/>
        </w:tabs>
        <w:jc w:val="both"/>
        <w:rPr>
          <w:noProof/>
        </w:rPr>
      </w:pPr>
    </w:p>
    <w:p w:rsidR="00207E5D" w:rsidRDefault="00207E5D">
      <w:pPr>
        <w:tabs>
          <w:tab w:val="center" w:pos="4800"/>
          <w:tab w:val="right" w:pos="9500"/>
        </w:tabs>
        <w:ind w:firstLine="720"/>
        <w:rPr>
          <w:noProof/>
        </w:rPr>
      </w:pPr>
      <w:r>
        <w:rPr>
          <w:noProof/>
        </w:rPr>
        <w:t xml:space="preserve">    4.  If </w:t>
      </w:r>
      <w:r>
        <w:rPr>
          <w:noProof/>
          <w:position w:val="-6"/>
        </w:rPr>
        <w:object w:dxaOrig="620" w:dyaOrig="320">
          <v:shape id="_x0000_i1233" type="#_x0000_t75" style="width:31.2pt;height:16.2pt" o:ole="">
            <v:imagedata r:id="rId423" o:title=""/>
          </v:shape>
          <o:OLEObject Type="Embed" ProgID="Equation.DSMT4" ShapeID="_x0000_i1233" DrawAspect="Content" ObjectID="_1536133188" r:id="rId424"/>
        </w:object>
      </w:r>
      <w:r>
        <w:rPr>
          <w:noProof/>
        </w:rPr>
        <w:t xml:space="preserve">, </w:t>
      </w:r>
      <w:r>
        <w:rPr>
          <w:noProof/>
          <w:position w:val="-6"/>
        </w:rPr>
        <w:object w:dxaOrig="360" w:dyaOrig="320">
          <v:shape id="_x0000_i1234" type="#_x0000_t75" style="width:18pt;height:16.2pt" o:ole="">
            <v:imagedata r:id="rId425" o:title=""/>
          </v:shape>
          <o:OLEObject Type="Embed" ProgID="Equation.DSMT4" ShapeID="_x0000_i1234" DrawAspect="Content" ObjectID="_1536133189" r:id="rId426"/>
        </w:object>
      </w:r>
      <w:r>
        <w:rPr>
          <w:noProof/>
        </w:rPr>
        <w:t xml:space="preserve"> is optimal and no firm adopts new technology without subsidy. The government should do nothing.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p>
    <w:p w:rsidR="00207E5D" w:rsidRDefault="00207E5D">
      <w:pPr>
        <w:pStyle w:val="3"/>
        <w:tabs>
          <w:tab w:val="center" w:pos="4800"/>
          <w:tab w:val="right" w:pos="9500"/>
        </w:tabs>
      </w:pPr>
      <w:r>
        <w:t xml:space="preserve">4.2  </w:t>
      </w:r>
      <w:bookmarkStart w:id="8" w:name="GrindEQpgref57e47f5b8"/>
      <w:bookmarkEnd w:id="8"/>
      <w:r>
        <w:t>Case of complements</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If the goods of the firms are complements, then we have </w:t>
      </w:r>
    </w:p>
    <w:p w:rsidR="00207E5D" w:rsidRDefault="00207E5D">
      <w:pPr>
        <w:tabs>
          <w:tab w:val="center" w:pos="4800"/>
          <w:tab w:val="right" w:pos="9500"/>
        </w:tabs>
        <w:ind w:firstLine="720"/>
        <w:rPr>
          <w:noProof/>
        </w:rPr>
      </w:pPr>
      <w:r>
        <w:rPr>
          <w:noProof/>
        </w:rPr>
        <w:tab/>
      </w:r>
      <w:r>
        <w:rPr>
          <w:noProof/>
          <w:position w:val="-6"/>
        </w:rPr>
        <w:object w:dxaOrig="1120" w:dyaOrig="320">
          <v:shape id="_x0000_i1235" type="#_x0000_t75" style="width:55.8pt;height:16.2pt" o:ole="">
            <v:imagedata r:id="rId427" o:title=""/>
          </v:shape>
          <o:OLEObject Type="Embed" ProgID="Equation.DSMT4" ShapeID="_x0000_i1235" DrawAspect="Content" ObjectID="_1536133190" r:id="rId428"/>
        </w:object>
      </w:r>
    </w:p>
    <w:p w:rsidR="00207E5D" w:rsidRDefault="00207E5D">
      <w:pPr>
        <w:tabs>
          <w:tab w:val="center" w:pos="4800"/>
          <w:tab w:val="right" w:pos="9500"/>
        </w:tabs>
        <w:jc w:val="both"/>
        <w:rPr>
          <w:noProof/>
        </w:rPr>
      </w:pPr>
      <w:r>
        <w:rPr>
          <w:noProof/>
        </w:rPr>
        <w:t xml:space="preserve">Let </w:t>
      </w:r>
    </w:p>
    <w:p w:rsidR="00207E5D" w:rsidRDefault="00207E5D">
      <w:pPr>
        <w:tabs>
          <w:tab w:val="center" w:pos="4800"/>
          <w:tab w:val="right" w:pos="9500"/>
        </w:tabs>
        <w:ind w:firstLine="720"/>
        <w:rPr>
          <w:noProof/>
        </w:rPr>
      </w:pPr>
      <w:r>
        <w:rPr>
          <w:noProof/>
        </w:rPr>
        <w:tab/>
      </w:r>
      <w:r>
        <w:rPr>
          <w:noProof/>
          <w:position w:val="-24"/>
        </w:rPr>
        <w:object w:dxaOrig="4000" w:dyaOrig="620">
          <v:shape id="_x0000_i1236" type="#_x0000_t75" style="width:199.8pt;height:31.2pt" o:ole="">
            <v:imagedata r:id="rId429" o:title=""/>
          </v:shape>
          <o:OLEObject Type="Embed" ProgID="Equation.DSMT4" ShapeID="_x0000_i1236" DrawAspect="Content" ObjectID="_1536133191" r:id="rId430"/>
        </w:object>
      </w:r>
    </w:p>
    <w:p w:rsidR="00207E5D" w:rsidRDefault="00207E5D">
      <w:pPr>
        <w:tabs>
          <w:tab w:val="center" w:pos="4800"/>
          <w:tab w:val="right" w:pos="9500"/>
        </w:tabs>
        <w:jc w:val="both"/>
        <w:rPr>
          <w:noProof/>
        </w:rPr>
      </w:pPr>
      <w:r>
        <w:rPr>
          <w:noProof/>
        </w:rPr>
        <w:t xml:space="preserve">Then, </w:t>
      </w:r>
    </w:p>
    <w:p w:rsidR="00207E5D" w:rsidRDefault="00207E5D">
      <w:pPr>
        <w:tabs>
          <w:tab w:val="center" w:pos="4800"/>
          <w:tab w:val="right" w:pos="9500"/>
        </w:tabs>
        <w:ind w:firstLine="720"/>
        <w:rPr>
          <w:noProof/>
        </w:rPr>
      </w:pPr>
      <w:r>
        <w:rPr>
          <w:noProof/>
        </w:rPr>
        <w:tab/>
      </w:r>
      <w:r>
        <w:rPr>
          <w:noProof/>
          <w:position w:val="-24"/>
        </w:rPr>
        <w:object w:dxaOrig="1880" w:dyaOrig="660">
          <v:shape id="_x0000_i1237" type="#_x0000_t75" style="width:94.2pt;height:33pt" o:ole="">
            <v:imagedata r:id="rId431" o:title=""/>
          </v:shape>
          <o:OLEObject Type="Embed" ProgID="Equation.DSMT4" ShapeID="_x0000_i1237" DrawAspect="Content" ObjectID="_1536133192" r:id="rId432"/>
        </w:object>
      </w:r>
    </w:p>
    <w:p w:rsidR="00207E5D" w:rsidRDefault="00207E5D">
      <w:pPr>
        <w:tabs>
          <w:tab w:val="center" w:pos="4800"/>
          <w:tab w:val="right" w:pos="9500"/>
        </w:tabs>
        <w:jc w:val="both"/>
        <w:rPr>
          <w:noProof/>
        </w:rPr>
      </w:pPr>
      <w:r>
        <w:rPr>
          <w:noProof/>
        </w:rPr>
        <w:t xml:space="preserve">and </w:t>
      </w:r>
    </w:p>
    <w:p w:rsidR="00207E5D" w:rsidRDefault="00207E5D">
      <w:pPr>
        <w:tabs>
          <w:tab w:val="center" w:pos="4800"/>
          <w:tab w:val="right" w:pos="9500"/>
        </w:tabs>
        <w:ind w:firstLine="720"/>
        <w:rPr>
          <w:noProof/>
        </w:rPr>
      </w:pPr>
      <w:r>
        <w:rPr>
          <w:noProof/>
        </w:rPr>
        <w:tab/>
      </w:r>
      <w:r>
        <w:rPr>
          <w:noProof/>
          <w:position w:val="-24"/>
        </w:rPr>
        <w:object w:dxaOrig="1900" w:dyaOrig="660">
          <v:shape id="_x0000_i1238" type="#_x0000_t75" style="width:94.8pt;height:33pt" o:ole="">
            <v:imagedata r:id="rId433" o:title=""/>
          </v:shape>
          <o:OLEObject Type="Embed" ProgID="Equation.DSMT4" ShapeID="_x0000_i1238" DrawAspect="Content" ObjectID="_1536133193" r:id="rId434"/>
        </w:object>
      </w:r>
    </w:p>
    <w:p w:rsidR="00207E5D" w:rsidRDefault="00207E5D">
      <w:pPr>
        <w:tabs>
          <w:tab w:val="center" w:pos="4800"/>
          <w:tab w:val="right" w:pos="9500"/>
        </w:tabs>
        <w:jc w:val="both"/>
        <w:rPr>
          <w:noProof/>
        </w:rPr>
      </w:pPr>
      <w:r>
        <w:rPr>
          <w:noProof/>
        </w:rPr>
        <w:t xml:space="preserve">The signs of them are due to </w:t>
      </w:r>
      <w:r>
        <w:rPr>
          <w:noProof/>
          <w:position w:val="-6"/>
        </w:rPr>
        <w:object w:dxaOrig="560" w:dyaOrig="279">
          <v:shape id="_x0000_i1239" type="#_x0000_t75" style="width:28.2pt;height:13.8pt" o:ole="">
            <v:imagedata r:id="rId435" o:title=""/>
          </v:shape>
          <o:OLEObject Type="Embed" ProgID="Equation.DSMT4" ShapeID="_x0000_i1239" DrawAspect="Content" ObjectID="_1536133194" r:id="rId436"/>
        </w:object>
      </w:r>
      <w:r>
        <w:rPr>
          <w:noProof/>
        </w:rPr>
        <w:t>.</w:t>
      </w:r>
    </w:p>
    <w:p w:rsidR="00207E5D" w:rsidRDefault="00207E5D">
      <w:pPr>
        <w:tabs>
          <w:tab w:val="center" w:pos="4800"/>
          <w:tab w:val="right" w:pos="9500"/>
        </w:tabs>
        <w:ind w:firstLine="720"/>
        <w:jc w:val="both"/>
        <w:rPr>
          <w:noProof/>
        </w:rPr>
      </w:pPr>
      <w:r>
        <w:rPr>
          <w:noProof/>
        </w:rPr>
        <w:t xml:space="preserve">Lemma 5 is not changed, however Lemma 6 is modified as follows; </w:t>
      </w:r>
    </w:p>
    <w:p w:rsidR="00207E5D" w:rsidRDefault="00207E5D">
      <w:pPr>
        <w:tabs>
          <w:tab w:val="center" w:pos="4800"/>
          <w:tab w:val="right" w:pos="9500"/>
        </w:tabs>
        <w:ind w:firstLine="720"/>
        <w:rPr>
          <w:noProof/>
        </w:rPr>
      </w:pPr>
      <w:r>
        <w:rPr>
          <w:b/>
          <w:bCs/>
          <w:noProof/>
        </w:rPr>
        <w:t xml:space="preserve">Lemma 7 </w:t>
      </w:r>
      <w:r>
        <w:rPr>
          <w:i/>
          <w:iCs/>
          <w:noProof/>
        </w:rPr>
        <w:t xml:space="preserve">Under relative profit maximization, when the goods of the firms are complements;  </w:t>
      </w:r>
    </w:p>
    <w:p w:rsidR="00207E5D" w:rsidRDefault="00207E5D">
      <w:pPr>
        <w:tabs>
          <w:tab w:val="center" w:pos="4800"/>
          <w:tab w:val="right" w:pos="9500"/>
        </w:tabs>
        <w:ind w:firstLine="720"/>
        <w:rPr>
          <w:noProof/>
        </w:rPr>
      </w:pPr>
      <w:r>
        <w:rPr>
          <w:noProof/>
        </w:rPr>
        <w:t xml:space="preserve">    1.  If </w:t>
      </w:r>
      <w:r>
        <w:rPr>
          <w:noProof/>
          <w:position w:val="-6"/>
        </w:rPr>
        <w:object w:dxaOrig="600" w:dyaOrig="320">
          <v:shape id="_x0000_i1240" type="#_x0000_t75" style="width:30pt;height:16.2pt" o:ole="">
            <v:imagedata r:id="rId437" o:title=""/>
          </v:shape>
          <o:OLEObject Type="Embed" ProgID="Equation.DSMT4" ShapeID="_x0000_i1240" DrawAspect="Content" ObjectID="_1536133195" r:id="rId438"/>
        </w:object>
      </w:r>
      <w:r>
        <w:rPr>
          <w:noProof/>
        </w:rPr>
        <w:t xml:space="preserve"> (</w:t>
      </w:r>
      <w:r>
        <w:rPr>
          <w:noProof/>
          <w:position w:val="-6"/>
        </w:rPr>
        <w:object w:dxaOrig="620" w:dyaOrig="320">
          <v:shape id="_x0000_i1241" type="#_x0000_t75" style="width:31.2pt;height:16.2pt" o:ole="">
            <v:imagedata r:id="rId439" o:title=""/>
          </v:shape>
          <o:OLEObject Type="Embed" ProgID="Equation.DSMT4" ShapeID="_x0000_i1241" DrawAspect="Content" ObjectID="_1536133196" r:id="rId440"/>
        </w:object>
      </w:r>
      <w:r>
        <w:rPr>
          <w:noProof/>
        </w:rPr>
        <w:t xml:space="preserve"> or </w:t>
      </w:r>
      <w:r>
        <w:rPr>
          <w:noProof/>
          <w:position w:val="-6"/>
        </w:rPr>
        <w:object w:dxaOrig="1060" w:dyaOrig="320">
          <v:shape id="_x0000_i1242" type="#_x0000_t75" style="width:52.8pt;height:16.2pt" o:ole="">
            <v:imagedata r:id="rId441" o:title=""/>
          </v:shape>
          <o:OLEObject Type="Embed" ProgID="Equation.DSMT4" ShapeID="_x0000_i1242" DrawAspect="Content" ObjectID="_1536133197" r:id="rId442"/>
        </w:object>
      </w:r>
      <w:r>
        <w:rPr>
          <w:noProof/>
        </w:rPr>
        <w:t xml:space="preserve">), </w:t>
      </w:r>
      <w:r>
        <w:rPr>
          <w:noProof/>
          <w:position w:val="-6"/>
        </w:rPr>
        <w:object w:dxaOrig="360" w:dyaOrig="320">
          <v:shape id="_x0000_i1243" type="#_x0000_t75" style="width:18pt;height:16.2pt" o:ole="">
            <v:imagedata r:id="rId443" o:title=""/>
          </v:shape>
          <o:OLEObject Type="Embed" ProgID="Equation.DSMT4" ShapeID="_x0000_i1243" DrawAspect="Content" ObjectID="_1536133198" r:id="rId444"/>
        </w:object>
      </w:r>
      <w:r>
        <w:rPr>
          <w:noProof/>
        </w:rPr>
        <w:t xml:space="preserve"> is the maximum, and adoption of new technology by both firms is optimal. </w:t>
      </w:r>
    </w:p>
    <w:p w:rsidR="00207E5D" w:rsidRDefault="00207E5D">
      <w:pPr>
        <w:tabs>
          <w:tab w:val="center" w:pos="4800"/>
          <w:tab w:val="right" w:pos="9500"/>
        </w:tabs>
        <w:ind w:firstLine="720"/>
        <w:rPr>
          <w:noProof/>
        </w:rPr>
      </w:pPr>
      <w:r>
        <w:rPr>
          <w:noProof/>
        </w:rPr>
        <w:t xml:space="preserve">    2.  If </w:t>
      </w:r>
      <w:r>
        <w:rPr>
          <w:noProof/>
          <w:position w:val="-6"/>
        </w:rPr>
        <w:object w:dxaOrig="600" w:dyaOrig="320">
          <v:shape id="_x0000_i1244" type="#_x0000_t75" style="width:30pt;height:16.2pt" o:ole="">
            <v:imagedata r:id="rId445" o:title=""/>
          </v:shape>
          <o:OLEObject Type="Embed" ProgID="Equation.DSMT4" ShapeID="_x0000_i1244" DrawAspect="Content" ObjectID="_1536133199" r:id="rId446"/>
        </w:object>
      </w:r>
      <w:r>
        <w:rPr>
          <w:noProof/>
        </w:rPr>
        <w:t xml:space="preserve"> (</w:t>
      </w:r>
      <w:r>
        <w:rPr>
          <w:noProof/>
          <w:position w:val="-6"/>
        </w:rPr>
        <w:object w:dxaOrig="1040" w:dyaOrig="320">
          <v:shape id="_x0000_i1245" type="#_x0000_t75" style="width:52.2pt;height:16.2pt" o:ole="">
            <v:imagedata r:id="rId447" o:title=""/>
          </v:shape>
          <o:OLEObject Type="Embed" ProgID="Equation.DSMT4" ShapeID="_x0000_i1245" DrawAspect="Content" ObjectID="_1536133200" r:id="rId448"/>
        </w:object>
      </w:r>
      <w:r>
        <w:rPr>
          <w:noProof/>
        </w:rPr>
        <w:t xml:space="preserve"> or </w:t>
      </w:r>
      <w:r>
        <w:rPr>
          <w:noProof/>
          <w:position w:val="-6"/>
        </w:rPr>
        <w:object w:dxaOrig="600" w:dyaOrig="320">
          <v:shape id="_x0000_i1246" type="#_x0000_t75" style="width:30pt;height:16.2pt" o:ole="">
            <v:imagedata r:id="rId449" o:title=""/>
          </v:shape>
          <o:OLEObject Type="Embed" ProgID="Equation.DSMT4" ShapeID="_x0000_i1246" DrawAspect="Content" ObjectID="_1536133201" r:id="rId450"/>
        </w:object>
      </w:r>
      <w:r>
        <w:rPr>
          <w:noProof/>
        </w:rPr>
        <w:t xml:space="preserve">), </w:t>
      </w:r>
      <w:r>
        <w:rPr>
          <w:noProof/>
          <w:position w:val="-6"/>
        </w:rPr>
        <w:object w:dxaOrig="360" w:dyaOrig="320">
          <v:shape id="_x0000_i1247" type="#_x0000_t75" style="width:18pt;height:16.2pt" o:ole="">
            <v:imagedata r:id="rId451" o:title=""/>
          </v:shape>
          <o:OLEObject Type="Embed" ProgID="Equation.DSMT4" ShapeID="_x0000_i1247" DrawAspect="Content" ObjectID="_1536133202" r:id="rId452"/>
        </w:object>
      </w:r>
      <w:r>
        <w:rPr>
          <w:noProof/>
        </w:rPr>
        <w:t xml:space="preserve"> is the maximum, and non-adoption of new technology is optimal.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 xml:space="preserve">We find </w:t>
      </w:r>
    </w:p>
    <w:p w:rsidR="00207E5D" w:rsidRDefault="00207E5D">
      <w:pPr>
        <w:tabs>
          <w:tab w:val="center" w:pos="4800"/>
          <w:tab w:val="right" w:pos="9500"/>
        </w:tabs>
        <w:ind w:firstLine="720"/>
        <w:rPr>
          <w:noProof/>
        </w:rPr>
      </w:pPr>
      <w:r>
        <w:rPr>
          <w:noProof/>
        </w:rPr>
        <w:tab/>
      </w:r>
      <w:r>
        <w:rPr>
          <w:noProof/>
          <w:position w:val="-24"/>
        </w:rPr>
        <w:object w:dxaOrig="6440" w:dyaOrig="620">
          <v:shape id="_x0000_i1248" type="#_x0000_t75" style="width:322.2pt;height:31.2pt" o:ole="">
            <v:imagedata r:id="rId453" o:title=""/>
          </v:shape>
          <o:OLEObject Type="Embed" ProgID="Equation.DSMT4" ShapeID="_x0000_i1248" DrawAspect="Content" ObjectID="_1536133203" r:id="rId454"/>
        </w:object>
      </w:r>
    </w:p>
    <w:p w:rsidR="00207E5D" w:rsidRDefault="00207E5D">
      <w:pPr>
        <w:tabs>
          <w:tab w:val="center" w:pos="4800"/>
          <w:tab w:val="right" w:pos="9500"/>
        </w:tabs>
        <w:jc w:val="both"/>
        <w:rPr>
          <w:noProof/>
        </w:rPr>
      </w:pPr>
      <w:r>
        <w:rPr>
          <w:noProof/>
        </w:rPr>
        <w:lastRenderedPageBreak/>
        <w:t xml:space="preserve">Thus, we get the following theorem. </w:t>
      </w:r>
    </w:p>
    <w:p w:rsidR="00207E5D" w:rsidRDefault="00207E5D">
      <w:pPr>
        <w:tabs>
          <w:tab w:val="center" w:pos="4800"/>
          <w:tab w:val="right" w:pos="9500"/>
        </w:tabs>
        <w:ind w:firstLine="720"/>
        <w:rPr>
          <w:noProof/>
        </w:rPr>
      </w:pPr>
      <w:r>
        <w:rPr>
          <w:b/>
          <w:bCs/>
          <w:noProof/>
        </w:rPr>
        <w:t xml:space="preserve">Theorem 4 </w:t>
      </w:r>
      <w:r>
        <w:rPr>
          <w:i/>
          <w:iCs/>
          <w:noProof/>
        </w:rPr>
        <w:t xml:space="preserve">Under relative profit maximization when the goods of the firms are complements, the optimal policies should be as follows.  </w:t>
      </w:r>
    </w:p>
    <w:p w:rsidR="00207E5D" w:rsidRDefault="00207E5D">
      <w:pPr>
        <w:tabs>
          <w:tab w:val="center" w:pos="4800"/>
          <w:tab w:val="right" w:pos="9500"/>
        </w:tabs>
        <w:ind w:firstLine="720"/>
        <w:rPr>
          <w:noProof/>
        </w:rPr>
      </w:pPr>
      <w:r>
        <w:rPr>
          <w:noProof/>
        </w:rPr>
        <w:t xml:space="preserve">    1.  If </w:t>
      </w:r>
      <w:r>
        <w:rPr>
          <w:noProof/>
          <w:position w:val="-24"/>
        </w:rPr>
        <w:object w:dxaOrig="1320" w:dyaOrig="620">
          <v:shape id="_x0000_i1249" type="#_x0000_t75" style="width:66pt;height:31.2pt" o:ole="">
            <v:imagedata r:id="rId455" o:title=""/>
          </v:shape>
          <o:OLEObject Type="Embed" ProgID="Equation.DSMT4" ShapeID="_x0000_i1249" DrawAspect="Content" ObjectID="_1536133204" r:id="rId456"/>
        </w:object>
      </w:r>
      <w:r>
        <w:rPr>
          <w:noProof/>
        </w:rPr>
        <w:t xml:space="preserve">, </w:t>
      </w:r>
      <w:r>
        <w:rPr>
          <w:noProof/>
          <w:position w:val="-6"/>
        </w:rPr>
        <w:object w:dxaOrig="360" w:dyaOrig="320">
          <v:shape id="_x0000_i1250" type="#_x0000_t75" style="width:18pt;height:16.2pt" o:ole="">
            <v:imagedata r:id="rId457" o:title=""/>
          </v:shape>
          <o:OLEObject Type="Embed" ProgID="Equation.DSMT4" ShapeID="_x0000_i1250" DrawAspect="Content" ObjectID="_1536133205" r:id="rId458"/>
        </w:object>
      </w:r>
      <w:r>
        <w:rPr>
          <w:noProof/>
        </w:rPr>
        <w:t xml:space="preserve"> is optimal and both firms adopt new technology without subsidy. The government should do nothing. </w:t>
      </w:r>
    </w:p>
    <w:p w:rsidR="00207E5D" w:rsidRDefault="00207E5D">
      <w:pPr>
        <w:tabs>
          <w:tab w:val="center" w:pos="4800"/>
          <w:tab w:val="right" w:pos="9500"/>
        </w:tabs>
        <w:ind w:firstLine="720"/>
        <w:rPr>
          <w:noProof/>
        </w:rPr>
      </w:pPr>
      <w:r>
        <w:rPr>
          <w:noProof/>
        </w:rPr>
        <w:t xml:space="preserve">    2.  If </w:t>
      </w:r>
      <w:r>
        <w:rPr>
          <w:noProof/>
          <w:position w:val="-24"/>
        </w:rPr>
        <w:object w:dxaOrig="1740" w:dyaOrig="620">
          <v:shape id="_x0000_i1251" type="#_x0000_t75" style="width:87pt;height:31.2pt" o:ole="">
            <v:imagedata r:id="rId459" o:title=""/>
          </v:shape>
          <o:OLEObject Type="Embed" ProgID="Equation.DSMT4" ShapeID="_x0000_i1251" DrawAspect="Content" ObjectID="_1536133206" r:id="rId460"/>
        </w:object>
      </w:r>
      <w:r>
        <w:rPr>
          <w:noProof/>
        </w:rPr>
        <w:t xml:space="preserve">, </w:t>
      </w:r>
      <w:r>
        <w:rPr>
          <w:noProof/>
          <w:position w:val="-6"/>
        </w:rPr>
        <w:object w:dxaOrig="360" w:dyaOrig="320">
          <v:shape id="_x0000_i1252" type="#_x0000_t75" style="width:18pt;height:16.2pt" o:ole="">
            <v:imagedata r:id="rId461" o:title=""/>
          </v:shape>
          <o:OLEObject Type="Embed" ProgID="Equation.DSMT4" ShapeID="_x0000_i1252" DrawAspect="Content" ObjectID="_1536133207" r:id="rId462"/>
        </w:object>
      </w:r>
      <w:r>
        <w:rPr>
          <w:noProof/>
        </w:rPr>
        <w:t xml:space="preserve"> is optimal but no firm adopts new technology without subsidy. The government should give subsidies to the firms. The level of the subsidy to each firm is </w:t>
      </w:r>
    </w:p>
    <w:p w:rsidR="00207E5D" w:rsidRDefault="00207E5D">
      <w:pPr>
        <w:tabs>
          <w:tab w:val="center" w:pos="4800"/>
          <w:tab w:val="right" w:pos="9500"/>
        </w:tabs>
        <w:ind w:firstLine="720"/>
        <w:rPr>
          <w:noProof/>
        </w:rPr>
      </w:pPr>
      <w:r>
        <w:rPr>
          <w:noProof/>
        </w:rPr>
        <w:tab/>
      </w:r>
      <w:r>
        <w:rPr>
          <w:noProof/>
          <w:position w:val="-24"/>
        </w:rPr>
        <w:object w:dxaOrig="1380" w:dyaOrig="620">
          <v:shape id="_x0000_i1253" type="#_x0000_t75" style="width:69pt;height:31.2pt" o:ole="">
            <v:imagedata r:id="rId463" o:title=""/>
          </v:shape>
          <o:OLEObject Type="Embed" ProgID="Equation.DSMT4" ShapeID="_x0000_i1253" DrawAspect="Content" ObjectID="_1536133208" r:id="rId464"/>
        </w:object>
      </w:r>
    </w:p>
    <w:p w:rsidR="00207E5D" w:rsidRDefault="00207E5D">
      <w:pPr>
        <w:tabs>
          <w:tab w:val="center" w:pos="4800"/>
          <w:tab w:val="right" w:pos="9500"/>
        </w:tabs>
        <w:jc w:val="both"/>
        <w:rPr>
          <w:noProof/>
        </w:rPr>
      </w:pPr>
    </w:p>
    <w:p w:rsidR="00207E5D" w:rsidRDefault="00207E5D">
      <w:pPr>
        <w:tabs>
          <w:tab w:val="center" w:pos="4800"/>
          <w:tab w:val="right" w:pos="9500"/>
        </w:tabs>
        <w:ind w:firstLine="720"/>
        <w:rPr>
          <w:noProof/>
        </w:rPr>
      </w:pPr>
      <w:r>
        <w:rPr>
          <w:noProof/>
        </w:rPr>
        <w:t xml:space="preserve">    3.  If </w:t>
      </w:r>
      <w:r>
        <w:rPr>
          <w:noProof/>
          <w:position w:val="-6"/>
        </w:rPr>
        <w:object w:dxaOrig="600" w:dyaOrig="320">
          <v:shape id="_x0000_i1254" type="#_x0000_t75" style="width:30pt;height:16.2pt" o:ole="">
            <v:imagedata r:id="rId465" o:title=""/>
          </v:shape>
          <o:OLEObject Type="Embed" ProgID="Equation.DSMT4" ShapeID="_x0000_i1254" DrawAspect="Content" ObjectID="_1536133209" r:id="rId466"/>
        </w:object>
      </w:r>
      <w:r>
        <w:rPr>
          <w:noProof/>
        </w:rPr>
        <w:t xml:space="preserve">, </w:t>
      </w:r>
      <w:r>
        <w:rPr>
          <w:noProof/>
          <w:position w:val="-6"/>
        </w:rPr>
        <w:object w:dxaOrig="360" w:dyaOrig="320">
          <v:shape id="_x0000_i1255" type="#_x0000_t75" style="width:18pt;height:16.2pt" o:ole="">
            <v:imagedata r:id="rId467" o:title=""/>
          </v:shape>
          <o:OLEObject Type="Embed" ProgID="Equation.DSMT4" ShapeID="_x0000_i1255" DrawAspect="Content" ObjectID="_1536133210" r:id="rId468"/>
        </w:object>
      </w:r>
      <w:r>
        <w:rPr>
          <w:noProof/>
        </w:rPr>
        <w:t xml:space="preserve"> is optimal and no firm adopts new technology without subsidy. The government should do nothing. </w:t>
      </w:r>
    </w:p>
    <w:p w:rsidR="00207E5D" w:rsidRDefault="00207E5D">
      <w:pPr>
        <w:tabs>
          <w:tab w:val="center" w:pos="4800"/>
          <w:tab w:val="right" w:pos="9500"/>
        </w:tabs>
        <w:ind w:firstLine="720"/>
        <w:jc w:val="both"/>
        <w:rPr>
          <w:noProof/>
        </w:rPr>
      </w:pPr>
      <w:r>
        <w:rPr>
          <w:noProof/>
        </w:rPr>
        <w:t xml:space="preserve">  </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jc w:val="both"/>
        <w:rPr>
          <w:noProof/>
        </w:rPr>
      </w:pPr>
      <w:r>
        <w:rPr>
          <w:noProof/>
        </w:rPr>
        <w:t>In the future we will study a game of subsidization for adoption of new technology between countries in an international duopoly.</w:t>
      </w:r>
    </w:p>
    <w:p w:rsidR="00207E5D" w:rsidRDefault="00207E5D">
      <w:pPr>
        <w:tabs>
          <w:tab w:val="center" w:pos="4800"/>
          <w:tab w:val="right" w:pos="9500"/>
        </w:tabs>
        <w:ind w:firstLine="720"/>
        <w:jc w:val="both"/>
        <w:rPr>
          <w:noProof/>
        </w:rPr>
      </w:pPr>
    </w:p>
    <w:p w:rsidR="00207E5D" w:rsidRDefault="00207E5D">
      <w:pPr>
        <w:tabs>
          <w:tab w:val="center" w:pos="4800"/>
          <w:tab w:val="right" w:pos="9500"/>
        </w:tabs>
        <w:ind w:firstLine="720"/>
        <w:rPr>
          <w:noProof/>
        </w:rPr>
      </w:pPr>
      <w:r>
        <w:rPr>
          <w:b/>
          <w:bCs/>
          <w:noProof/>
          <w:sz w:val="32"/>
          <w:szCs w:val="32"/>
        </w:rPr>
        <w:t>References</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Gibbons, R and K. J. Murphy (1990), “Relative performance evaluation for chief executive officers”, </w:t>
      </w:r>
      <w:r>
        <w:rPr>
          <w:i/>
          <w:iCs/>
          <w:noProof/>
        </w:rPr>
        <w:t>Industrial and Labor Relations Review</w:t>
      </w:r>
      <w:r>
        <w:rPr>
          <w:noProof/>
        </w:rPr>
        <w:t xml:space="preserve">, </w:t>
      </w:r>
      <w:r>
        <w:rPr>
          <w:b/>
          <w:bCs/>
          <w:noProof/>
        </w:rPr>
        <w:t>43</w:t>
      </w:r>
      <w:r>
        <w:rPr>
          <w:noProof/>
        </w:rPr>
        <w:t xml:space="preserve">, 30S-51S. </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Hattori, M. and Y. Tanaka (2014), “Incentive for adoption of new technology in duopoly under absolute and relative profit maximization”, </w:t>
      </w:r>
      <w:r>
        <w:rPr>
          <w:i/>
          <w:iCs/>
          <w:noProof/>
        </w:rPr>
        <w:t>Economics Bulletin</w:t>
      </w:r>
      <w:r>
        <w:rPr>
          <w:noProof/>
        </w:rPr>
        <w:t xml:space="preserve">, </w:t>
      </w:r>
      <w:r>
        <w:rPr>
          <w:b/>
          <w:bCs/>
          <w:noProof/>
        </w:rPr>
        <w:t>34</w:t>
      </w:r>
      <w:r>
        <w:rPr>
          <w:noProof/>
        </w:rPr>
        <w:t>. pp. 2051-2059.</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Lu, Y. (2011), “The relative-profit-maximization objective of private firms and endogenous timing in a mixed oligopoly”, </w:t>
      </w:r>
      <w:r>
        <w:rPr>
          <w:i/>
          <w:iCs/>
          <w:noProof/>
        </w:rPr>
        <w:t>The Singapore Economic Review</w:t>
      </w:r>
      <w:r>
        <w:rPr>
          <w:noProof/>
        </w:rPr>
        <w:t xml:space="preserve">, </w:t>
      </w:r>
      <w:r>
        <w:rPr>
          <w:b/>
          <w:bCs/>
          <w:noProof/>
        </w:rPr>
        <w:t>56</w:t>
      </w:r>
      <w:r>
        <w:rPr>
          <w:noProof/>
        </w:rPr>
        <w:t xml:space="preserve">, 203-213. </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Matsumura, T., N. Matsushima and S. Cato (2013), “Competitiveness and R&amp;D competition revisited”, </w:t>
      </w:r>
      <w:r>
        <w:rPr>
          <w:i/>
          <w:iCs/>
          <w:noProof/>
        </w:rPr>
        <w:t>Economic Modeling</w:t>
      </w:r>
      <w:r>
        <w:rPr>
          <w:noProof/>
        </w:rPr>
        <w:t xml:space="preserve">, </w:t>
      </w:r>
      <w:r>
        <w:rPr>
          <w:b/>
          <w:bCs/>
          <w:noProof/>
        </w:rPr>
        <w:t>31</w:t>
      </w:r>
      <w:r>
        <w:rPr>
          <w:noProof/>
        </w:rPr>
        <w:t>, pp. 541-547.</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Pal, R. (2010), “Technology adoption in a differentiated duopoly: Cournot versus Bertrand”, </w:t>
      </w:r>
      <w:r>
        <w:rPr>
          <w:i/>
          <w:iCs/>
          <w:noProof/>
        </w:rPr>
        <w:t>Research in Economics</w:t>
      </w:r>
      <w:r>
        <w:rPr>
          <w:noProof/>
        </w:rPr>
        <w:t xml:space="preserve">, </w:t>
      </w:r>
      <w:r>
        <w:rPr>
          <w:b/>
          <w:bCs/>
          <w:noProof/>
        </w:rPr>
        <w:t>64</w:t>
      </w:r>
      <w:r>
        <w:rPr>
          <w:noProof/>
        </w:rPr>
        <w:t>, pp. 128-136.</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Satoh, A. and Y. Tanaka (2013), “Relative profit maximization and Bertrand equilibrium with quadratic cost functions”, </w:t>
      </w:r>
      <w:r>
        <w:rPr>
          <w:i/>
          <w:iCs/>
          <w:noProof/>
        </w:rPr>
        <w:t>Economics and Business Letters</w:t>
      </w:r>
      <w:r>
        <w:rPr>
          <w:noProof/>
        </w:rPr>
        <w:t xml:space="preserve">, </w:t>
      </w:r>
      <w:r>
        <w:rPr>
          <w:b/>
          <w:bCs/>
          <w:noProof/>
        </w:rPr>
        <w:t>2</w:t>
      </w:r>
      <w:r>
        <w:rPr>
          <w:noProof/>
        </w:rPr>
        <w:t>, pp. 134-139.</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Satoh, A. and Y. Tanaka (2014),“Relative profit maximization and equivalence of Cournot and Bertrand equilibria in asymmetric duopoly”, </w:t>
      </w:r>
      <w:r>
        <w:rPr>
          <w:i/>
          <w:iCs/>
          <w:noProof/>
        </w:rPr>
        <w:t>Economics Bulletin</w:t>
      </w:r>
      <w:r>
        <w:rPr>
          <w:noProof/>
        </w:rPr>
        <w:t xml:space="preserve">, </w:t>
      </w:r>
      <w:r>
        <w:rPr>
          <w:b/>
          <w:bCs/>
          <w:noProof/>
        </w:rPr>
        <w:t>34</w:t>
      </w:r>
      <w:r>
        <w:rPr>
          <w:noProof/>
        </w:rPr>
        <w:t>, pp. 819-</w:t>
      </w:r>
      <w:r>
        <w:rPr>
          <w:noProof/>
        </w:rPr>
        <w:lastRenderedPageBreak/>
        <w:t>827.</w:t>
      </w:r>
    </w:p>
    <w:p w:rsidR="00605388" w:rsidRDefault="00605388">
      <w:pPr>
        <w:tabs>
          <w:tab w:val="center" w:pos="4800"/>
          <w:tab w:val="right" w:pos="9500"/>
        </w:tabs>
        <w:ind w:firstLine="720"/>
        <w:rPr>
          <w:noProof/>
        </w:rPr>
      </w:pPr>
    </w:p>
    <w:p w:rsidR="00207E5D" w:rsidRDefault="00605388" w:rsidP="00605388">
      <w:pPr>
        <w:tabs>
          <w:tab w:val="center" w:pos="4800"/>
          <w:tab w:val="right" w:pos="9500"/>
        </w:tabs>
        <w:ind w:firstLineChars="50" w:firstLine="120"/>
        <w:rPr>
          <w:noProof/>
        </w:rPr>
      </w:pPr>
      <w:r>
        <w:rPr>
          <w:noProof/>
        </w:rPr>
        <w:t>S</w:t>
      </w:r>
      <w:r w:rsidR="00207E5D">
        <w:rPr>
          <w:noProof/>
        </w:rPr>
        <w:t xml:space="preserve">atoh, A. and Y. Tanaka (2013) “Relative profit maximization and Bertrand equilibrium with quadratic cost functions”, </w:t>
      </w:r>
      <w:r w:rsidR="00207E5D">
        <w:rPr>
          <w:i/>
          <w:iCs/>
          <w:noProof/>
        </w:rPr>
        <w:t>Economics and Business Letters</w:t>
      </w:r>
      <w:r w:rsidR="00207E5D">
        <w:rPr>
          <w:noProof/>
        </w:rPr>
        <w:t xml:space="preserve">, </w:t>
      </w:r>
      <w:r w:rsidR="00207E5D">
        <w:rPr>
          <w:b/>
          <w:bCs/>
          <w:noProof/>
        </w:rPr>
        <w:t>2</w:t>
      </w:r>
      <w:r w:rsidR="00207E5D">
        <w:rPr>
          <w:noProof/>
        </w:rPr>
        <w:t xml:space="preserve">, pp. 134-139, 2013. </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Schaffer, M.E. (1989) “Are profit maximizers the best survivors? - a Darwinian model of economic behaviour”, </w:t>
      </w:r>
      <w:r>
        <w:rPr>
          <w:i/>
          <w:iCs/>
          <w:noProof/>
        </w:rPr>
        <w:t>Journal of Economic Behavior and Organization</w:t>
      </w:r>
      <w:r>
        <w:rPr>
          <w:noProof/>
        </w:rPr>
        <w:t xml:space="preserve"> </w:t>
      </w:r>
      <w:r>
        <w:rPr>
          <w:b/>
          <w:bCs/>
          <w:noProof/>
        </w:rPr>
        <w:t>12</w:t>
      </w:r>
      <w:r>
        <w:rPr>
          <w:noProof/>
        </w:rPr>
        <w:t xml:space="preserve">, pp. 29-45. </w:t>
      </w:r>
    </w:p>
    <w:p w:rsidR="00207E5D" w:rsidRDefault="00207E5D">
      <w:pPr>
        <w:tabs>
          <w:tab w:val="center" w:pos="4800"/>
          <w:tab w:val="right" w:pos="9500"/>
        </w:tabs>
        <w:ind w:firstLine="720"/>
        <w:rPr>
          <w:noProof/>
        </w:rPr>
      </w:pPr>
    </w:p>
    <w:p w:rsidR="00207E5D" w:rsidRDefault="00605388" w:rsidP="00605388">
      <w:pPr>
        <w:tabs>
          <w:tab w:val="center" w:pos="4800"/>
          <w:tab w:val="right" w:pos="9500"/>
        </w:tabs>
        <w:ind w:firstLineChars="50" w:firstLine="120"/>
        <w:rPr>
          <w:noProof/>
        </w:rPr>
      </w:pPr>
      <w:r>
        <w:rPr>
          <w:noProof/>
        </w:rPr>
        <w:t>T</w:t>
      </w:r>
      <w:r w:rsidR="00207E5D">
        <w:rPr>
          <w:noProof/>
        </w:rPr>
        <w:t xml:space="preserve">naka, Y. (2013a), “Equivalence of Cournot and Bertrand equilibria in differentiated duopoly under relative profit maximization with linear demand”, </w:t>
      </w:r>
      <w:r w:rsidR="00207E5D">
        <w:rPr>
          <w:i/>
          <w:iCs/>
          <w:noProof/>
        </w:rPr>
        <w:t>Economics Bulletin</w:t>
      </w:r>
      <w:r w:rsidR="00207E5D">
        <w:rPr>
          <w:noProof/>
        </w:rPr>
        <w:t xml:space="preserve">, </w:t>
      </w:r>
      <w:r w:rsidR="00207E5D">
        <w:rPr>
          <w:b/>
          <w:bCs/>
          <w:noProof/>
        </w:rPr>
        <w:t>33</w:t>
      </w:r>
      <w:r w:rsidR="00207E5D">
        <w:rPr>
          <w:noProof/>
        </w:rPr>
        <w:t>, pp. 1479-1486.</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Tanaka, Y. (2013b), “Irrelevance of the choice of strategic variables in duopoly under relative profit maximization”, </w:t>
      </w:r>
      <w:r>
        <w:rPr>
          <w:i/>
          <w:iCs/>
          <w:noProof/>
        </w:rPr>
        <w:t>Economics and Business Letters</w:t>
      </w:r>
      <w:r>
        <w:rPr>
          <w:noProof/>
        </w:rPr>
        <w:t xml:space="preserve">, </w:t>
      </w:r>
      <w:r>
        <w:rPr>
          <w:b/>
          <w:bCs/>
          <w:noProof/>
        </w:rPr>
        <w:t>2</w:t>
      </w:r>
      <w:r>
        <w:rPr>
          <w:noProof/>
        </w:rPr>
        <w:t>, pp. 75-83.</w:t>
      </w:r>
    </w:p>
    <w:p w:rsidR="00207E5D" w:rsidRDefault="00207E5D">
      <w:pPr>
        <w:tabs>
          <w:tab w:val="center" w:pos="4800"/>
          <w:tab w:val="right" w:pos="9500"/>
        </w:tabs>
        <w:ind w:firstLine="720"/>
        <w:rPr>
          <w:noProof/>
        </w:rPr>
      </w:pPr>
    </w:p>
    <w:p w:rsidR="00207E5D" w:rsidRDefault="00207E5D" w:rsidP="00605388">
      <w:pPr>
        <w:tabs>
          <w:tab w:val="center" w:pos="4800"/>
          <w:tab w:val="right" w:pos="9500"/>
        </w:tabs>
        <w:ind w:firstLineChars="50" w:firstLine="120"/>
        <w:rPr>
          <w:noProof/>
        </w:rPr>
      </w:pPr>
      <w:r>
        <w:rPr>
          <w:noProof/>
        </w:rPr>
        <w:t xml:space="preserve">Vega-Redondo, F. (1997) “The evolution of Walrasian behavior” </w:t>
      </w:r>
      <w:r>
        <w:rPr>
          <w:i/>
          <w:iCs/>
          <w:noProof/>
        </w:rPr>
        <w:t>Econometrica</w:t>
      </w:r>
      <w:r>
        <w:rPr>
          <w:noProof/>
        </w:rPr>
        <w:t xml:space="preserve"> </w:t>
      </w:r>
      <w:r>
        <w:rPr>
          <w:b/>
          <w:bCs/>
          <w:noProof/>
        </w:rPr>
        <w:t>65</w:t>
      </w:r>
      <w:r>
        <w:rPr>
          <w:noProof/>
        </w:rPr>
        <w:t xml:space="preserve">, 375-384. </w:t>
      </w:r>
    </w:p>
    <w:p w:rsidR="00207E5D" w:rsidRDefault="00207E5D">
      <w:pPr>
        <w:tabs>
          <w:tab w:val="center" w:pos="4800"/>
          <w:tab w:val="right" w:pos="9500"/>
        </w:tabs>
        <w:ind w:firstLine="720"/>
        <w:jc w:val="both"/>
        <w:rPr>
          <w:noProof/>
        </w:rPr>
      </w:pPr>
      <w:r>
        <w:rPr>
          <w:noProof/>
        </w:rPr>
        <w:t xml:space="preserve"> </w:t>
      </w:r>
    </w:p>
    <w:sectPr w:rsidR="00207E5D" w:rsidSect="00207E5D">
      <w:type w:val="continuous"/>
      <w:pgSz w:w="12240" w:h="15840"/>
      <w:pgMar w:top="1985"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FC4" w:rsidRDefault="00463FC4" w:rsidP="00207E5D">
      <w:r>
        <w:separator/>
      </w:r>
    </w:p>
  </w:endnote>
  <w:endnote w:type="continuationSeparator" w:id="0">
    <w:p w:rsidR="00463FC4" w:rsidRDefault="00463F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FC4" w:rsidRDefault="00463FC4" w:rsidP="00207E5D">
      <w:r>
        <w:separator/>
      </w:r>
    </w:p>
  </w:footnote>
  <w:footnote w:type="continuationSeparator" w:id="0">
    <w:p w:rsidR="00463FC4" w:rsidRDefault="00463FC4" w:rsidP="00207E5D">
      <w:r>
        <w:continuationSeparator/>
      </w:r>
    </w:p>
  </w:footnote>
  <w:footnote w:id="1">
    <w:p w:rsidR="00207E5D" w:rsidRDefault="00207E5D">
      <w:r>
        <w:rPr>
          <w:sz w:val="16"/>
          <w:szCs w:val="16"/>
          <w:vertAlign w:val="superscript"/>
        </w:rPr>
        <w:footnoteRef/>
      </w:r>
      <w:r>
        <w:rPr>
          <w:sz w:val="16"/>
          <w:szCs w:val="16"/>
        </w:rPr>
        <w:t xml:space="preserve"> Also using a similar model Pal (2010) compared </w:t>
      </w:r>
      <w:proofErr w:type="spellStart"/>
      <w:r>
        <w:rPr>
          <w:sz w:val="16"/>
          <w:szCs w:val="16"/>
        </w:rPr>
        <w:t>Cournot</w:t>
      </w:r>
      <w:proofErr w:type="spellEnd"/>
      <w:r>
        <w:rPr>
          <w:sz w:val="16"/>
          <w:szCs w:val="16"/>
        </w:rPr>
        <w:t xml:space="preserve"> and Bertrand outcomes.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E5D"/>
    <w:rsid w:val="001D6402"/>
    <w:rsid w:val="00207E5D"/>
    <w:rsid w:val="00463FC4"/>
    <w:rsid w:val="005913AE"/>
    <w:rsid w:val="005F07A5"/>
    <w:rsid w:val="00605388"/>
    <w:rsid w:val="00860A21"/>
    <w:rsid w:val="00AA27AB"/>
    <w:rsid w:val="00C35C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FAB2D65"/>
  <w14:defaultImageDpi w14:val="0"/>
  <w15:docId w15:val="{C3F8968A-B6B7-40D2-B76B-7DBCA1AB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3">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autoSpaceDE w:val="0"/>
      <w:autoSpaceDN w:val="0"/>
      <w:adjustRightInd w:val="0"/>
    </w:pPr>
    <w:rPr>
      <w:rFonts w:ascii="Times New Roman" w:hAnsi="Times New Roman" w:cs="Times New Roman"/>
      <w:kern w:val="0"/>
      <w:sz w:val="24"/>
      <w:szCs w:val="24"/>
    </w:rPr>
  </w:style>
  <w:style w:type="paragraph" w:styleId="1">
    <w:name w:val="heading 1"/>
    <w:basedOn w:val="a"/>
    <w:next w:val="a"/>
    <w:link w:val="10"/>
    <w:uiPriority w:val="99"/>
    <w:qFormat/>
    <w:pPr>
      <w:ind w:firstLine="720"/>
      <w:outlineLvl w:val="0"/>
    </w:pPr>
    <w:rPr>
      <w:b/>
      <w:bCs/>
      <w:noProof/>
      <w:sz w:val="38"/>
      <w:szCs w:val="38"/>
    </w:rPr>
  </w:style>
  <w:style w:type="paragraph" w:styleId="2">
    <w:name w:val="heading 2"/>
    <w:basedOn w:val="a"/>
    <w:next w:val="a"/>
    <w:link w:val="20"/>
    <w:uiPriority w:val="99"/>
    <w:qFormat/>
    <w:pPr>
      <w:ind w:firstLine="720"/>
      <w:outlineLvl w:val="1"/>
    </w:pPr>
    <w:rPr>
      <w:b/>
      <w:bCs/>
      <w:noProof/>
      <w:sz w:val="32"/>
      <w:szCs w:val="32"/>
    </w:rPr>
  </w:style>
  <w:style w:type="paragraph" w:styleId="3">
    <w:name w:val="heading 3"/>
    <w:basedOn w:val="a"/>
    <w:next w:val="a"/>
    <w:link w:val="30"/>
    <w:uiPriority w:val="99"/>
    <w:qFormat/>
    <w:pPr>
      <w:ind w:firstLine="720"/>
      <w:outlineLvl w:val="2"/>
    </w:pPr>
    <w:rPr>
      <w:b/>
      <w:bCs/>
      <w:noProof/>
      <w:sz w:val="28"/>
      <w:szCs w:val="28"/>
    </w:rPr>
  </w:style>
  <w:style w:type="paragraph" w:styleId="4">
    <w:name w:val="heading 4"/>
    <w:basedOn w:val="a"/>
    <w:next w:val="a"/>
    <w:link w:val="40"/>
    <w:uiPriority w:val="99"/>
    <w:qFormat/>
    <w:pPr>
      <w:ind w:firstLine="720"/>
      <w:outlineLvl w:val="3"/>
    </w:pPr>
    <w:rPr>
      <w:b/>
      <w:bCs/>
      <w:noProof/>
    </w:rPr>
  </w:style>
  <w:style w:type="paragraph" w:styleId="5">
    <w:name w:val="heading 5"/>
    <w:basedOn w:val="a"/>
    <w:next w:val="a"/>
    <w:link w:val="50"/>
    <w:uiPriority w:val="99"/>
    <w:qFormat/>
    <w:pPr>
      <w:ind w:firstLine="720"/>
      <w:outlineLvl w:val="4"/>
    </w:pPr>
    <w:rPr>
      <w:b/>
      <w:bCs/>
      <w:noProof/>
      <w:sz w:val="32"/>
      <w:szCs w:val="32"/>
    </w:rPr>
  </w:style>
  <w:style w:type="paragraph" w:styleId="6">
    <w:name w:val="heading 6"/>
    <w:basedOn w:val="a"/>
    <w:next w:val="a"/>
    <w:link w:val="60"/>
    <w:uiPriority w:val="99"/>
    <w:qFormat/>
    <w:pPr>
      <w:ind w:firstLine="720"/>
      <w:outlineLvl w:val="5"/>
    </w:pPr>
    <w:rPr>
      <w:b/>
      <w:bCs/>
      <w:noProof/>
      <w:sz w:val="46"/>
      <w:szCs w:val="4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207E5D"/>
    <w:rPr>
      <w:rFonts w:asciiTheme="majorHAnsi" w:eastAsiaTheme="majorEastAsia" w:hAnsiTheme="majorHAnsi" w:cstheme="majorBidi"/>
      <w:kern w:val="0"/>
      <w:sz w:val="24"/>
      <w:szCs w:val="24"/>
    </w:rPr>
  </w:style>
  <w:style w:type="character" w:customStyle="1" w:styleId="20">
    <w:name w:val="見出し 2 (文字)"/>
    <w:basedOn w:val="a0"/>
    <w:link w:val="2"/>
    <w:uiPriority w:val="9"/>
    <w:semiHidden/>
    <w:rsid w:val="00207E5D"/>
    <w:rPr>
      <w:rFonts w:asciiTheme="majorHAnsi" w:eastAsiaTheme="majorEastAsia" w:hAnsiTheme="majorHAnsi" w:cstheme="majorBidi"/>
      <w:kern w:val="0"/>
      <w:sz w:val="24"/>
      <w:szCs w:val="24"/>
    </w:rPr>
  </w:style>
  <w:style w:type="character" w:customStyle="1" w:styleId="30">
    <w:name w:val="見出し 3 (文字)"/>
    <w:basedOn w:val="a0"/>
    <w:link w:val="3"/>
    <w:uiPriority w:val="9"/>
    <w:semiHidden/>
    <w:rsid w:val="00207E5D"/>
    <w:rPr>
      <w:rFonts w:asciiTheme="majorHAnsi" w:eastAsiaTheme="majorEastAsia" w:hAnsiTheme="majorHAnsi" w:cstheme="majorBidi"/>
      <w:kern w:val="0"/>
      <w:sz w:val="24"/>
      <w:szCs w:val="24"/>
    </w:rPr>
  </w:style>
  <w:style w:type="character" w:customStyle="1" w:styleId="40">
    <w:name w:val="見出し 4 (文字)"/>
    <w:basedOn w:val="a0"/>
    <w:link w:val="4"/>
    <w:uiPriority w:val="9"/>
    <w:semiHidden/>
    <w:rsid w:val="00207E5D"/>
    <w:rPr>
      <w:rFonts w:ascii="Times New Roman" w:hAnsi="Times New Roman" w:cs="Times New Roman"/>
      <w:b/>
      <w:bCs/>
      <w:kern w:val="0"/>
      <w:sz w:val="24"/>
      <w:szCs w:val="24"/>
    </w:rPr>
  </w:style>
  <w:style w:type="character" w:customStyle="1" w:styleId="50">
    <w:name w:val="見出し 5 (文字)"/>
    <w:basedOn w:val="a0"/>
    <w:link w:val="5"/>
    <w:uiPriority w:val="9"/>
    <w:semiHidden/>
    <w:rsid w:val="00207E5D"/>
    <w:rPr>
      <w:rFonts w:asciiTheme="majorHAnsi" w:eastAsiaTheme="majorEastAsia" w:hAnsiTheme="majorHAnsi" w:cstheme="majorBidi"/>
      <w:kern w:val="0"/>
      <w:sz w:val="24"/>
      <w:szCs w:val="24"/>
    </w:rPr>
  </w:style>
  <w:style w:type="character" w:customStyle="1" w:styleId="60">
    <w:name w:val="見出し 6 (文字)"/>
    <w:basedOn w:val="a0"/>
    <w:link w:val="6"/>
    <w:uiPriority w:val="9"/>
    <w:semiHidden/>
    <w:rsid w:val="00207E5D"/>
    <w:rPr>
      <w:rFonts w:ascii="Times New Roman" w:hAnsi="Times New Roman" w:cs="Times New Roman"/>
      <w:b/>
      <w:bCs/>
      <w:kern w:val="0"/>
      <w:sz w:val="24"/>
      <w:szCs w:val="24"/>
    </w:rPr>
  </w:style>
  <w:style w:type="paragraph" w:styleId="a3">
    <w:name w:val="header"/>
    <w:basedOn w:val="a"/>
    <w:link w:val="a4"/>
    <w:uiPriority w:val="99"/>
    <w:unhideWhenUsed/>
    <w:rsid w:val="005913AE"/>
    <w:pPr>
      <w:tabs>
        <w:tab w:val="center" w:pos="4252"/>
        <w:tab w:val="right" w:pos="8504"/>
      </w:tabs>
      <w:snapToGrid w:val="0"/>
    </w:pPr>
  </w:style>
  <w:style w:type="character" w:customStyle="1" w:styleId="a4">
    <w:name w:val="ヘッダー (文字)"/>
    <w:basedOn w:val="a0"/>
    <w:link w:val="a3"/>
    <w:uiPriority w:val="99"/>
    <w:rsid w:val="005913AE"/>
    <w:rPr>
      <w:rFonts w:ascii="Times New Roman" w:hAnsi="Times New Roman" w:cs="Times New Roman"/>
      <w:kern w:val="0"/>
      <w:sz w:val="24"/>
      <w:szCs w:val="24"/>
    </w:rPr>
  </w:style>
  <w:style w:type="paragraph" w:styleId="a5">
    <w:name w:val="footer"/>
    <w:basedOn w:val="a"/>
    <w:link w:val="a6"/>
    <w:uiPriority w:val="99"/>
    <w:unhideWhenUsed/>
    <w:rsid w:val="005913AE"/>
    <w:pPr>
      <w:tabs>
        <w:tab w:val="center" w:pos="4252"/>
        <w:tab w:val="right" w:pos="8504"/>
      </w:tabs>
      <w:snapToGrid w:val="0"/>
    </w:pPr>
  </w:style>
  <w:style w:type="character" w:customStyle="1" w:styleId="a6">
    <w:name w:val="フッター (文字)"/>
    <w:basedOn w:val="a0"/>
    <w:link w:val="a5"/>
    <w:uiPriority w:val="99"/>
    <w:rsid w:val="005913AE"/>
    <w:rPr>
      <w:rFonts w:ascii="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pixelsPerInch w:val="12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47.bin"/><Relationship Id="rId21" Type="http://schemas.openxmlformats.org/officeDocument/2006/relationships/oleObject" Target="embeddings/oleObject8.bin"/><Relationship Id="rId63" Type="http://schemas.openxmlformats.org/officeDocument/2006/relationships/oleObject" Target="embeddings/oleObject29.bin"/><Relationship Id="rId159" Type="http://schemas.openxmlformats.org/officeDocument/2006/relationships/oleObject" Target="embeddings/oleObject77.bin"/><Relationship Id="rId324" Type="http://schemas.openxmlformats.org/officeDocument/2006/relationships/image" Target="media/image160.wmf"/><Relationship Id="rId366" Type="http://schemas.openxmlformats.org/officeDocument/2006/relationships/oleObject" Target="embeddings/oleObject180.bin"/><Relationship Id="rId170" Type="http://schemas.openxmlformats.org/officeDocument/2006/relationships/image" Target="media/image83.wmf"/><Relationship Id="rId226" Type="http://schemas.openxmlformats.org/officeDocument/2006/relationships/image" Target="media/image111.wmf"/><Relationship Id="rId433" Type="http://schemas.openxmlformats.org/officeDocument/2006/relationships/image" Target="media/image215.wmf"/><Relationship Id="rId268" Type="http://schemas.openxmlformats.org/officeDocument/2006/relationships/image" Target="media/image132.wmf"/><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image" Target="media/image62.wmf"/><Relationship Id="rId335" Type="http://schemas.openxmlformats.org/officeDocument/2006/relationships/oleObject" Target="embeddings/oleObject165.bin"/><Relationship Id="rId377" Type="http://schemas.openxmlformats.org/officeDocument/2006/relationships/image" Target="media/image187.wmf"/><Relationship Id="rId5" Type="http://schemas.openxmlformats.org/officeDocument/2006/relationships/endnotes" Target="endnotes.xml"/><Relationship Id="rId181" Type="http://schemas.openxmlformats.org/officeDocument/2006/relationships/oleObject" Target="embeddings/oleObject88.bin"/><Relationship Id="rId237" Type="http://schemas.openxmlformats.org/officeDocument/2006/relationships/oleObject" Target="embeddings/oleObject116.bin"/><Relationship Id="rId402" Type="http://schemas.openxmlformats.org/officeDocument/2006/relationships/oleObject" Target="embeddings/oleObject198.bin"/><Relationship Id="rId279" Type="http://schemas.openxmlformats.org/officeDocument/2006/relationships/oleObject" Target="embeddings/oleObject137.bin"/><Relationship Id="rId444" Type="http://schemas.openxmlformats.org/officeDocument/2006/relationships/oleObject" Target="embeddings/oleObject219.bin"/><Relationship Id="rId43" Type="http://schemas.openxmlformats.org/officeDocument/2006/relationships/oleObject" Target="embeddings/oleObject19.bin"/><Relationship Id="rId139" Type="http://schemas.openxmlformats.org/officeDocument/2006/relationships/oleObject" Target="embeddings/oleObject67.bin"/><Relationship Id="rId290" Type="http://schemas.openxmlformats.org/officeDocument/2006/relationships/image" Target="media/image143.wmf"/><Relationship Id="rId304" Type="http://schemas.openxmlformats.org/officeDocument/2006/relationships/image" Target="media/image150.wmf"/><Relationship Id="rId346" Type="http://schemas.openxmlformats.org/officeDocument/2006/relationships/oleObject" Target="embeddings/oleObject170.bin"/><Relationship Id="rId388" Type="http://schemas.openxmlformats.org/officeDocument/2006/relationships/oleObject" Target="embeddings/oleObject191.bin"/><Relationship Id="rId85" Type="http://schemas.openxmlformats.org/officeDocument/2006/relationships/oleObject" Target="embeddings/oleObject40.bin"/><Relationship Id="rId150" Type="http://schemas.openxmlformats.org/officeDocument/2006/relationships/image" Target="media/image73.wmf"/><Relationship Id="rId192" Type="http://schemas.openxmlformats.org/officeDocument/2006/relationships/image" Target="media/image94.wmf"/><Relationship Id="rId206" Type="http://schemas.openxmlformats.org/officeDocument/2006/relationships/image" Target="media/image101.wmf"/><Relationship Id="rId413" Type="http://schemas.openxmlformats.org/officeDocument/2006/relationships/image" Target="media/image205.wmf"/><Relationship Id="rId248" Type="http://schemas.openxmlformats.org/officeDocument/2006/relationships/image" Target="media/image122.wmf"/><Relationship Id="rId455" Type="http://schemas.openxmlformats.org/officeDocument/2006/relationships/image" Target="media/image226.wmf"/><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oleObject" Target="embeddings/oleObject155.bin"/><Relationship Id="rId357" Type="http://schemas.openxmlformats.org/officeDocument/2006/relationships/image" Target="media/image177.wmf"/><Relationship Id="rId54" Type="http://schemas.openxmlformats.org/officeDocument/2006/relationships/image" Target="media/image25.wmf"/><Relationship Id="rId96" Type="http://schemas.openxmlformats.org/officeDocument/2006/relationships/image" Target="media/image46.wmf"/><Relationship Id="rId161" Type="http://schemas.openxmlformats.org/officeDocument/2006/relationships/oleObject" Target="embeddings/oleObject78.bin"/><Relationship Id="rId217" Type="http://schemas.openxmlformats.org/officeDocument/2006/relationships/oleObject" Target="embeddings/oleObject106.bin"/><Relationship Id="rId399" Type="http://schemas.openxmlformats.org/officeDocument/2006/relationships/image" Target="media/image198.wmf"/><Relationship Id="rId259" Type="http://schemas.openxmlformats.org/officeDocument/2006/relationships/oleObject" Target="embeddings/oleObject127.bin"/><Relationship Id="rId424" Type="http://schemas.openxmlformats.org/officeDocument/2006/relationships/oleObject" Target="embeddings/oleObject209.bin"/><Relationship Id="rId466" Type="http://schemas.openxmlformats.org/officeDocument/2006/relationships/oleObject" Target="embeddings/oleObject230.bin"/><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image" Target="media/image133.wmf"/><Relationship Id="rId326" Type="http://schemas.openxmlformats.org/officeDocument/2006/relationships/image" Target="media/image161.wmf"/><Relationship Id="rId65" Type="http://schemas.openxmlformats.org/officeDocument/2006/relationships/oleObject" Target="embeddings/oleObject30.bin"/><Relationship Id="rId130" Type="http://schemas.openxmlformats.org/officeDocument/2006/relationships/image" Target="media/image63.wmf"/><Relationship Id="rId368" Type="http://schemas.openxmlformats.org/officeDocument/2006/relationships/oleObject" Target="embeddings/oleObject181.bin"/><Relationship Id="rId172" Type="http://schemas.openxmlformats.org/officeDocument/2006/relationships/image" Target="media/image84.wmf"/><Relationship Id="rId193" Type="http://schemas.openxmlformats.org/officeDocument/2006/relationships/oleObject" Target="embeddings/oleObject94.bin"/><Relationship Id="rId207" Type="http://schemas.openxmlformats.org/officeDocument/2006/relationships/oleObject" Target="embeddings/oleObject101.bin"/><Relationship Id="rId228" Type="http://schemas.openxmlformats.org/officeDocument/2006/relationships/image" Target="media/image112.wmf"/><Relationship Id="rId249" Type="http://schemas.openxmlformats.org/officeDocument/2006/relationships/oleObject" Target="embeddings/oleObject122.bin"/><Relationship Id="rId414" Type="http://schemas.openxmlformats.org/officeDocument/2006/relationships/oleObject" Target="embeddings/oleObject204.bin"/><Relationship Id="rId435" Type="http://schemas.openxmlformats.org/officeDocument/2006/relationships/image" Target="media/image216.wmf"/><Relationship Id="rId456" Type="http://schemas.openxmlformats.org/officeDocument/2006/relationships/oleObject" Target="embeddings/oleObject225.bin"/><Relationship Id="rId13" Type="http://schemas.openxmlformats.org/officeDocument/2006/relationships/oleObject" Target="embeddings/oleObject4.bin"/><Relationship Id="rId109" Type="http://schemas.openxmlformats.org/officeDocument/2006/relationships/oleObject" Target="embeddings/oleObject52.bin"/><Relationship Id="rId260" Type="http://schemas.openxmlformats.org/officeDocument/2006/relationships/image" Target="media/image128.wmf"/><Relationship Id="rId281" Type="http://schemas.openxmlformats.org/officeDocument/2006/relationships/oleObject" Target="embeddings/oleObject138.bin"/><Relationship Id="rId316" Type="http://schemas.openxmlformats.org/officeDocument/2006/relationships/image" Target="media/image156.wmf"/><Relationship Id="rId337" Type="http://schemas.openxmlformats.org/officeDocument/2006/relationships/oleObject" Target="embeddings/oleObject166.bin"/><Relationship Id="rId34" Type="http://schemas.openxmlformats.org/officeDocument/2006/relationships/image" Target="media/image15.wmf"/><Relationship Id="rId55" Type="http://schemas.openxmlformats.org/officeDocument/2006/relationships/oleObject" Target="embeddings/oleObject25.bin"/><Relationship Id="rId76" Type="http://schemas.openxmlformats.org/officeDocument/2006/relationships/image" Target="media/image36.wmf"/><Relationship Id="rId97" Type="http://schemas.openxmlformats.org/officeDocument/2006/relationships/oleObject" Target="embeddings/oleObject46.bin"/><Relationship Id="rId120" Type="http://schemas.openxmlformats.org/officeDocument/2006/relationships/image" Target="media/image58.wmf"/><Relationship Id="rId141" Type="http://schemas.openxmlformats.org/officeDocument/2006/relationships/oleObject" Target="embeddings/oleObject68.bin"/><Relationship Id="rId358" Type="http://schemas.openxmlformats.org/officeDocument/2006/relationships/oleObject" Target="embeddings/oleObject176.bin"/><Relationship Id="rId379" Type="http://schemas.openxmlformats.org/officeDocument/2006/relationships/image" Target="media/image188.wmf"/><Relationship Id="rId7" Type="http://schemas.openxmlformats.org/officeDocument/2006/relationships/oleObject" Target="embeddings/oleObject1.bin"/><Relationship Id="rId162" Type="http://schemas.openxmlformats.org/officeDocument/2006/relationships/image" Target="media/image79.wmf"/><Relationship Id="rId183" Type="http://schemas.openxmlformats.org/officeDocument/2006/relationships/oleObject" Target="embeddings/oleObject89.bin"/><Relationship Id="rId218" Type="http://schemas.openxmlformats.org/officeDocument/2006/relationships/image" Target="media/image107.wmf"/><Relationship Id="rId239" Type="http://schemas.openxmlformats.org/officeDocument/2006/relationships/oleObject" Target="embeddings/oleObject117.bin"/><Relationship Id="rId390" Type="http://schemas.openxmlformats.org/officeDocument/2006/relationships/oleObject" Target="embeddings/oleObject192.bin"/><Relationship Id="rId404" Type="http://schemas.openxmlformats.org/officeDocument/2006/relationships/oleObject" Target="embeddings/oleObject199.bin"/><Relationship Id="rId425" Type="http://schemas.openxmlformats.org/officeDocument/2006/relationships/image" Target="media/image211.wmf"/><Relationship Id="rId446" Type="http://schemas.openxmlformats.org/officeDocument/2006/relationships/oleObject" Target="embeddings/oleObject220.bin"/><Relationship Id="rId467" Type="http://schemas.openxmlformats.org/officeDocument/2006/relationships/image" Target="media/image232.wmf"/><Relationship Id="rId250" Type="http://schemas.openxmlformats.org/officeDocument/2006/relationships/image" Target="media/image123.wmf"/><Relationship Id="rId271" Type="http://schemas.openxmlformats.org/officeDocument/2006/relationships/oleObject" Target="embeddings/oleObject133.bin"/><Relationship Id="rId292" Type="http://schemas.openxmlformats.org/officeDocument/2006/relationships/image" Target="media/image144.wmf"/><Relationship Id="rId306" Type="http://schemas.openxmlformats.org/officeDocument/2006/relationships/image" Target="media/image151.wmf"/><Relationship Id="rId24" Type="http://schemas.openxmlformats.org/officeDocument/2006/relationships/image" Target="media/image10.wmf"/><Relationship Id="rId45" Type="http://schemas.openxmlformats.org/officeDocument/2006/relationships/oleObject" Target="embeddings/oleObject20.bin"/><Relationship Id="rId66" Type="http://schemas.openxmlformats.org/officeDocument/2006/relationships/image" Target="media/image31.wmf"/><Relationship Id="rId87" Type="http://schemas.openxmlformats.org/officeDocument/2006/relationships/oleObject" Target="embeddings/oleObject41.bin"/><Relationship Id="rId110" Type="http://schemas.openxmlformats.org/officeDocument/2006/relationships/image" Target="media/image53.wmf"/><Relationship Id="rId131" Type="http://schemas.openxmlformats.org/officeDocument/2006/relationships/oleObject" Target="embeddings/oleObject63.bin"/><Relationship Id="rId327" Type="http://schemas.openxmlformats.org/officeDocument/2006/relationships/oleObject" Target="embeddings/oleObject161.bin"/><Relationship Id="rId348" Type="http://schemas.openxmlformats.org/officeDocument/2006/relationships/oleObject" Target="embeddings/oleObject171.bin"/><Relationship Id="rId369" Type="http://schemas.openxmlformats.org/officeDocument/2006/relationships/image" Target="media/image183.wmf"/><Relationship Id="rId152" Type="http://schemas.openxmlformats.org/officeDocument/2006/relationships/image" Target="media/image74.wmf"/><Relationship Id="rId173" Type="http://schemas.openxmlformats.org/officeDocument/2006/relationships/oleObject" Target="embeddings/oleObject84.bin"/><Relationship Id="rId194" Type="http://schemas.openxmlformats.org/officeDocument/2006/relationships/image" Target="media/image95.wmf"/><Relationship Id="rId208" Type="http://schemas.openxmlformats.org/officeDocument/2006/relationships/image" Target="media/image102.wmf"/><Relationship Id="rId229" Type="http://schemas.openxmlformats.org/officeDocument/2006/relationships/oleObject" Target="embeddings/oleObject112.bin"/><Relationship Id="rId380" Type="http://schemas.openxmlformats.org/officeDocument/2006/relationships/oleObject" Target="embeddings/oleObject187.bin"/><Relationship Id="rId415" Type="http://schemas.openxmlformats.org/officeDocument/2006/relationships/image" Target="media/image206.wmf"/><Relationship Id="rId436" Type="http://schemas.openxmlformats.org/officeDocument/2006/relationships/oleObject" Target="embeddings/oleObject215.bin"/><Relationship Id="rId457" Type="http://schemas.openxmlformats.org/officeDocument/2006/relationships/image" Target="media/image227.wmf"/><Relationship Id="rId240" Type="http://schemas.openxmlformats.org/officeDocument/2006/relationships/image" Target="media/image118.wmf"/><Relationship Id="rId261" Type="http://schemas.openxmlformats.org/officeDocument/2006/relationships/oleObject" Target="embeddings/oleObject128.bin"/><Relationship Id="rId14" Type="http://schemas.openxmlformats.org/officeDocument/2006/relationships/image" Target="media/image5.wmf"/><Relationship Id="rId35" Type="http://schemas.openxmlformats.org/officeDocument/2006/relationships/oleObject" Target="embeddings/oleObject15.bin"/><Relationship Id="rId56" Type="http://schemas.openxmlformats.org/officeDocument/2006/relationships/image" Target="media/image26.wmf"/><Relationship Id="rId77" Type="http://schemas.openxmlformats.org/officeDocument/2006/relationships/oleObject" Target="embeddings/oleObject36.bin"/><Relationship Id="rId100" Type="http://schemas.openxmlformats.org/officeDocument/2006/relationships/image" Target="media/image48.wmf"/><Relationship Id="rId282" Type="http://schemas.openxmlformats.org/officeDocument/2006/relationships/image" Target="media/image139.wmf"/><Relationship Id="rId317" Type="http://schemas.openxmlformats.org/officeDocument/2006/relationships/oleObject" Target="embeddings/oleObject156.bin"/><Relationship Id="rId338" Type="http://schemas.openxmlformats.org/officeDocument/2006/relationships/image" Target="media/image167.wmf"/><Relationship Id="rId359" Type="http://schemas.openxmlformats.org/officeDocument/2006/relationships/image" Target="media/image178.wmf"/><Relationship Id="rId8" Type="http://schemas.openxmlformats.org/officeDocument/2006/relationships/image" Target="media/image2.wmf"/><Relationship Id="rId98" Type="http://schemas.openxmlformats.org/officeDocument/2006/relationships/image" Target="media/image47.wmf"/><Relationship Id="rId121" Type="http://schemas.openxmlformats.org/officeDocument/2006/relationships/oleObject" Target="embeddings/oleObject58.bin"/><Relationship Id="rId142" Type="http://schemas.openxmlformats.org/officeDocument/2006/relationships/image" Target="media/image69.wmf"/><Relationship Id="rId163" Type="http://schemas.openxmlformats.org/officeDocument/2006/relationships/oleObject" Target="embeddings/oleObject79.bin"/><Relationship Id="rId184" Type="http://schemas.openxmlformats.org/officeDocument/2006/relationships/image" Target="media/image90.wmf"/><Relationship Id="rId219" Type="http://schemas.openxmlformats.org/officeDocument/2006/relationships/oleObject" Target="embeddings/oleObject107.bin"/><Relationship Id="rId370" Type="http://schemas.openxmlformats.org/officeDocument/2006/relationships/oleObject" Target="embeddings/oleObject182.bin"/><Relationship Id="rId391" Type="http://schemas.openxmlformats.org/officeDocument/2006/relationships/image" Target="media/image194.wmf"/><Relationship Id="rId405" Type="http://schemas.openxmlformats.org/officeDocument/2006/relationships/image" Target="media/image201.wmf"/><Relationship Id="rId426" Type="http://schemas.openxmlformats.org/officeDocument/2006/relationships/oleObject" Target="embeddings/oleObject210.bin"/><Relationship Id="rId447" Type="http://schemas.openxmlformats.org/officeDocument/2006/relationships/image" Target="media/image222.wmf"/><Relationship Id="rId230" Type="http://schemas.openxmlformats.org/officeDocument/2006/relationships/image" Target="media/image113.wmf"/><Relationship Id="rId251" Type="http://schemas.openxmlformats.org/officeDocument/2006/relationships/oleObject" Target="embeddings/oleObject123.bin"/><Relationship Id="rId468" Type="http://schemas.openxmlformats.org/officeDocument/2006/relationships/oleObject" Target="embeddings/oleObject231.bin"/><Relationship Id="rId25" Type="http://schemas.openxmlformats.org/officeDocument/2006/relationships/oleObject" Target="embeddings/oleObject10.bin"/><Relationship Id="rId46" Type="http://schemas.openxmlformats.org/officeDocument/2006/relationships/image" Target="media/image21.wmf"/><Relationship Id="rId67" Type="http://schemas.openxmlformats.org/officeDocument/2006/relationships/oleObject" Target="embeddings/oleObject31.bin"/><Relationship Id="rId272" Type="http://schemas.openxmlformats.org/officeDocument/2006/relationships/image" Target="media/image134.wmf"/><Relationship Id="rId293" Type="http://schemas.openxmlformats.org/officeDocument/2006/relationships/oleObject" Target="embeddings/oleObject144.bin"/><Relationship Id="rId307" Type="http://schemas.openxmlformats.org/officeDocument/2006/relationships/oleObject" Target="embeddings/oleObject151.bin"/><Relationship Id="rId328" Type="http://schemas.openxmlformats.org/officeDocument/2006/relationships/image" Target="media/image162.wmf"/><Relationship Id="rId349" Type="http://schemas.openxmlformats.org/officeDocument/2006/relationships/image" Target="media/image173.wmf"/><Relationship Id="rId88" Type="http://schemas.openxmlformats.org/officeDocument/2006/relationships/image" Target="media/image42.wmf"/><Relationship Id="rId111" Type="http://schemas.openxmlformats.org/officeDocument/2006/relationships/oleObject" Target="embeddings/oleObject53.bin"/><Relationship Id="rId132" Type="http://schemas.openxmlformats.org/officeDocument/2006/relationships/image" Target="media/image64.wmf"/><Relationship Id="rId153" Type="http://schemas.openxmlformats.org/officeDocument/2006/relationships/oleObject" Target="embeddings/oleObject74.bin"/><Relationship Id="rId174" Type="http://schemas.openxmlformats.org/officeDocument/2006/relationships/image" Target="media/image85.wmf"/><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oleObject" Target="embeddings/oleObject177.bin"/><Relationship Id="rId381" Type="http://schemas.openxmlformats.org/officeDocument/2006/relationships/image" Target="media/image189.wmf"/><Relationship Id="rId416" Type="http://schemas.openxmlformats.org/officeDocument/2006/relationships/oleObject" Target="embeddings/oleObject205.bin"/><Relationship Id="rId220" Type="http://schemas.openxmlformats.org/officeDocument/2006/relationships/image" Target="media/image108.wmf"/><Relationship Id="rId241" Type="http://schemas.openxmlformats.org/officeDocument/2006/relationships/oleObject" Target="embeddings/oleObject118.bin"/><Relationship Id="rId437" Type="http://schemas.openxmlformats.org/officeDocument/2006/relationships/image" Target="media/image217.wmf"/><Relationship Id="rId458" Type="http://schemas.openxmlformats.org/officeDocument/2006/relationships/oleObject" Target="embeddings/oleObject226.bin"/><Relationship Id="rId15" Type="http://schemas.openxmlformats.org/officeDocument/2006/relationships/oleObject" Target="embeddings/oleObject5.bin"/><Relationship Id="rId36" Type="http://schemas.openxmlformats.org/officeDocument/2006/relationships/image" Target="media/image16.wmf"/><Relationship Id="rId57" Type="http://schemas.openxmlformats.org/officeDocument/2006/relationships/oleObject" Target="embeddings/oleObject26.bin"/><Relationship Id="rId262" Type="http://schemas.openxmlformats.org/officeDocument/2006/relationships/image" Target="media/image129.wmf"/><Relationship Id="rId283" Type="http://schemas.openxmlformats.org/officeDocument/2006/relationships/oleObject" Target="embeddings/oleObject139.bin"/><Relationship Id="rId318" Type="http://schemas.openxmlformats.org/officeDocument/2006/relationships/image" Target="media/image157.wmf"/><Relationship Id="rId339" Type="http://schemas.openxmlformats.org/officeDocument/2006/relationships/oleObject" Target="embeddings/oleObject167.bin"/><Relationship Id="rId78" Type="http://schemas.openxmlformats.org/officeDocument/2006/relationships/image" Target="media/image37.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9.wmf"/><Relationship Id="rId143" Type="http://schemas.openxmlformats.org/officeDocument/2006/relationships/oleObject" Target="embeddings/oleObject69.bin"/><Relationship Id="rId164" Type="http://schemas.openxmlformats.org/officeDocument/2006/relationships/image" Target="media/image80.wmf"/><Relationship Id="rId185" Type="http://schemas.openxmlformats.org/officeDocument/2006/relationships/oleObject" Target="embeddings/oleObject90.bin"/><Relationship Id="rId350" Type="http://schemas.openxmlformats.org/officeDocument/2006/relationships/oleObject" Target="embeddings/oleObject172.bin"/><Relationship Id="rId371" Type="http://schemas.openxmlformats.org/officeDocument/2006/relationships/image" Target="media/image184.wmf"/><Relationship Id="rId406" Type="http://schemas.openxmlformats.org/officeDocument/2006/relationships/oleObject" Target="embeddings/oleObject200.bin"/><Relationship Id="rId9" Type="http://schemas.openxmlformats.org/officeDocument/2006/relationships/oleObject" Target="embeddings/oleObject2.bin"/><Relationship Id="rId210" Type="http://schemas.openxmlformats.org/officeDocument/2006/relationships/image" Target="media/image103.wmf"/><Relationship Id="rId392" Type="http://schemas.openxmlformats.org/officeDocument/2006/relationships/oleObject" Target="embeddings/oleObject193.bin"/><Relationship Id="rId427" Type="http://schemas.openxmlformats.org/officeDocument/2006/relationships/image" Target="media/image212.wmf"/><Relationship Id="rId448" Type="http://schemas.openxmlformats.org/officeDocument/2006/relationships/oleObject" Target="embeddings/oleObject221.bin"/><Relationship Id="rId469" Type="http://schemas.openxmlformats.org/officeDocument/2006/relationships/fontTable" Target="fontTable.xml"/><Relationship Id="rId26" Type="http://schemas.openxmlformats.org/officeDocument/2006/relationships/image" Target="media/image11.wmf"/><Relationship Id="rId231" Type="http://schemas.openxmlformats.org/officeDocument/2006/relationships/oleObject" Target="embeddings/oleObject113.bin"/><Relationship Id="rId252" Type="http://schemas.openxmlformats.org/officeDocument/2006/relationships/image" Target="media/image124.wmf"/><Relationship Id="rId273" Type="http://schemas.openxmlformats.org/officeDocument/2006/relationships/oleObject" Target="embeddings/oleObject134.bin"/><Relationship Id="rId294" Type="http://schemas.openxmlformats.org/officeDocument/2006/relationships/image" Target="media/image145.wmf"/><Relationship Id="rId308" Type="http://schemas.openxmlformats.org/officeDocument/2006/relationships/image" Target="media/image152.wmf"/><Relationship Id="rId329" Type="http://schemas.openxmlformats.org/officeDocument/2006/relationships/oleObject" Target="embeddings/oleObject162.bin"/><Relationship Id="rId47" Type="http://schemas.openxmlformats.org/officeDocument/2006/relationships/oleObject" Target="embeddings/oleObject21.bin"/><Relationship Id="rId68" Type="http://schemas.openxmlformats.org/officeDocument/2006/relationships/image" Target="media/image32.wmf"/><Relationship Id="rId89" Type="http://schemas.openxmlformats.org/officeDocument/2006/relationships/oleObject" Target="embeddings/oleObject42.bin"/><Relationship Id="rId112" Type="http://schemas.openxmlformats.org/officeDocument/2006/relationships/image" Target="media/image54.wmf"/><Relationship Id="rId133" Type="http://schemas.openxmlformats.org/officeDocument/2006/relationships/oleObject" Target="embeddings/oleObject64.bin"/><Relationship Id="rId154" Type="http://schemas.openxmlformats.org/officeDocument/2006/relationships/image" Target="media/image75.wmf"/><Relationship Id="rId175" Type="http://schemas.openxmlformats.org/officeDocument/2006/relationships/oleObject" Target="embeddings/oleObject85.bin"/><Relationship Id="rId340" Type="http://schemas.openxmlformats.org/officeDocument/2006/relationships/image" Target="media/image168.wmf"/><Relationship Id="rId361" Type="http://schemas.openxmlformats.org/officeDocument/2006/relationships/image" Target="media/image179.wmf"/><Relationship Id="rId196" Type="http://schemas.openxmlformats.org/officeDocument/2006/relationships/image" Target="media/image96.wmf"/><Relationship Id="rId200" Type="http://schemas.openxmlformats.org/officeDocument/2006/relationships/image" Target="media/image98.wmf"/><Relationship Id="rId382" Type="http://schemas.openxmlformats.org/officeDocument/2006/relationships/oleObject" Target="embeddings/oleObject188.bin"/><Relationship Id="rId417" Type="http://schemas.openxmlformats.org/officeDocument/2006/relationships/image" Target="media/image207.wmf"/><Relationship Id="rId438" Type="http://schemas.openxmlformats.org/officeDocument/2006/relationships/oleObject" Target="embeddings/oleObject216.bin"/><Relationship Id="rId459" Type="http://schemas.openxmlformats.org/officeDocument/2006/relationships/image" Target="media/image228.wmf"/><Relationship Id="rId16" Type="http://schemas.openxmlformats.org/officeDocument/2006/relationships/image" Target="media/image6.wmf"/><Relationship Id="rId221" Type="http://schemas.openxmlformats.org/officeDocument/2006/relationships/oleObject" Target="embeddings/oleObject108.bin"/><Relationship Id="rId242" Type="http://schemas.openxmlformats.org/officeDocument/2006/relationships/image" Target="media/image119.wmf"/><Relationship Id="rId263" Type="http://schemas.openxmlformats.org/officeDocument/2006/relationships/oleObject" Target="embeddings/oleObject129.bin"/><Relationship Id="rId284" Type="http://schemas.openxmlformats.org/officeDocument/2006/relationships/image" Target="media/image140.wmf"/><Relationship Id="rId319" Type="http://schemas.openxmlformats.org/officeDocument/2006/relationships/oleObject" Target="embeddings/oleObject157.bin"/><Relationship Id="rId470" Type="http://schemas.openxmlformats.org/officeDocument/2006/relationships/theme" Target="theme/theme1.xml"/><Relationship Id="rId37" Type="http://schemas.openxmlformats.org/officeDocument/2006/relationships/oleObject" Target="embeddings/oleObject16.bin"/><Relationship Id="rId58" Type="http://schemas.openxmlformats.org/officeDocument/2006/relationships/image" Target="media/image27.wmf"/><Relationship Id="rId79" Type="http://schemas.openxmlformats.org/officeDocument/2006/relationships/oleObject" Target="embeddings/oleObject37.bin"/><Relationship Id="rId102" Type="http://schemas.openxmlformats.org/officeDocument/2006/relationships/image" Target="media/image49.wmf"/><Relationship Id="rId123" Type="http://schemas.openxmlformats.org/officeDocument/2006/relationships/oleObject" Target="embeddings/oleObject59.bin"/><Relationship Id="rId144" Type="http://schemas.openxmlformats.org/officeDocument/2006/relationships/image" Target="media/image70.wmf"/><Relationship Id="rId330" Type="http://schemas.openxmlformats.org/officeDocument/2006/relationships/image" Target="media/image163.wmf"/><Relationship Id="rId90" Type="http://schemas.openxmlformats.org/officeDocument/2006/relationships/image" Target="media/image43.wmf"/><Relationship Id="rId165" Type="http://schemas.openxmlformats.org/officeDocument/2006/relationships/oleObject" Target="embeddings/oleObject80.bin"/><Relationship Id="rId186" Type="http://schemas.openxmlformats.org/officeDocument/2006/relationships/image" Target="media/image91.wmf"/><Relationship Id="rId351" Type="http://schemas.openxmlformats.org/officeDocument/2006/relationships/image" Target="media/image174.wmf"/><Relationship Id="rId372" Type="http://schemas.openxmlformats.org/officeDocument/2006/relationships/oleObject" Target="embeddings/oleObject183.bin"/><Relationship Id="rId393" Type="http://schemas.openxmlformats.org/officeDocument/2006/relationships/image" Target="media/image195.wmf"/><Relationship Id="rId407" Type="http://schemas.openxmlformats.org/officeDocument/2006/relationships/image" Target="media/image202.wmf"/><Relationship Id="rId428" Type="http://schemas.openxmlformats.org/officeDocument/2006/relationships/oleObject" Target="embeddings/oleObject211.bin"/><Relationship Id="rId449" Type="http://schemas.openxmlformats.org/officeDocument/2006/relationships/image" Target="media/image223.wmf"/><Relationship Id="rId211" Type="http://schemas.openxmlformats.org/officeDocument/2006/relationships/oleObject" Target="embeddings/oleObject103.bin"/><Relationship Id="rId232" Type="http://schemas.openxmlformats.org/officeDocument/2006/relationships/image" Target="media/image114.wmf"/><Relationship Id="rId253" Type="http://schemas.openxmlformats.org/officeDocument/2006/relationships/oleObject" Target="embeddings/oleObject124.bin"/><Relationship Id="rId274" Type="http://schemas.openxmlformats.org/officeDocument/2006/relationships/image" Target="media/image135.wmf"/><Relationship Id="rId295" Type="http://schemas.openxmlformats.org/officeDocument/2006/relationships/oleObject" Target="embeddings/oleObject145.bin"/><Relationship Id="rId309" Type="http://schemas.openxmlformats.org/officeDocument/2006/relationships/oleObject" Target="embeddings/oleObject152.bin"/><Relationship Id="rId460" Type="http://schemas.openxmlformats.org/officeDocument/2006/relationships/oleObject" Target="embeddings/oleObject227.bin"/><Relationship Id="rId27" Type="http://schemas.openxmlformats.org/officeDocument/2006/relationships/oleObject" Target="embeddings/oleObject11.bin"/><Relationship Id="rId48" Type="http://schemas.openxmlformats.org/officeDocument/2006/relationships/image" Target="media/image22.wmf"/><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5.wmf"/><Relationship Id="rId320" Type="http://schemas.openxmlformats.org/officeDocument/2006/relationships/image" Target="media/image158.wmf"/><Relationship Id="rId80" Type="http://schemas.openxmlformats.org/officeDocument/2006/relationships/image" Target="media/image38.wmf"/><Relationship Id="rId155" Type="http://schemas.openxmlformats.org/officeDocument/2006/relationships/oleObject" Target="embeddings/oleObject75.bin"/><Relationship Id="rId176" Type="http://schemas.openxmlformats.org/officeDocument/2006/relationships/image" Target="media/image86.wmf"/><Relationship Id="rId197" Type="http://schemas.openxmlformats.org/officeDocument/2006/relationships/oleObject" Target="embeddings/oleObject96.bin"/><Relationship Id="rId341" Type="http://schemas.openxmlformats.org/officeDocument/2006/relationships/oleObject" Target="embeddings/oleObject168.bin"/><Relationship Id="rId362" Type="http://schemas.openxmlformats.org/officeDocument/2006/relationships/oleObject" Target="embeddings/oleObject178.bin"/><Relationship Id="rId383" Type="http://schemas.openxmlformats.org/officeDocument/2006/relationships/image" Target="media/image190.wmf"/><Relationship Id="rId418" Type="http://schemas.openxmlformats.org/officeDocument/2006/relationships/oleObject" Target="embeddings/oleObject206.bin"/><Relationship Id="rId439" Type="http://schemas.openxmlformats.org/officeDocument/2006/relationships/image" Target="media/image218.wmf"/><Relationship Id="rId201" Type="http://schemas.openxmlformats.org/officeDocument/2006/relationships/oleObject" Target="embeddings/oleObject98.bin"/><Relationship Id="rId222" Type="http://schemas.openxmlformats.org/officeDocument/2006/relationships/image" Target="media/image109.wmf"/><Relationship Id="rId243" Type="http://schemas.openxmlformats.org/officeDocument/2006/relationships/oleObject" Target="embeddings/oleObject119.bin"/><Relationship Id="rId264" Type="http://schemas.openxmlformats.org/officeDocument/2006/relationships/image" Target="media/image130.wmf"/><Relationship Id="rId285" Type="http://schemas.openxmlformats.org/officeDocument/2006/relationships/oleObject" Target="embeddings/oleObject140.bin"/><Relationship Id="rId450" Type="http://schemas.openxmlformats.org/officeDocument/2006/relationships/oleObject" Target="embeddings/oleObject222.bin"/><Relationship Id="rId17" Type="http://schemas.openxmlformats.org/officeDocument/2006/relationships/oleObject" Target="embeddings/oleObject6.bin"/><Relationship Id="rId38" Type="http://schemas.openxmlformats.org/officeDocument/2006/relationships/image" Target="media/image17.wmf"/><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60.wmf"/><Relationship Id="rId310" Type="http://schemas.openxmlformats.org/officeDocument/2006/relationships/image" Target="media/image153.wmf"/><Relationship Id="rId70" Type="http://schemas.openxmlformats.org/officeDocument/2006/relationships/image" Target="media/image33.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81.wmf"/><Relationship Id="rId187" Type="http://schemas.openxmlformats.org/officeDocument/2006/relationships/oleObject" Target="embeddings/oleObject91.bin"/><Relationship Id="rId331" Type="http://schemas.openxmlformats.org/officeDocument/2006/relationships/oleObject" Target="embeddings/oleObject163.bin"/><Relationship Id="rId352" Type="http://schemas.openxmlformats.org/officeDocument/2006/relationships/oleObject" Target="embeddings/oleObject173.bin"/><Relationship Id="rId373" Type="http://schemas.openxmlformats.org/officeDocument/2006/relationships/image" Target="media/image185.wmf"/><Relationship Id="rId394" Type="http://schemas.openxmlformats.org/officeDocument/2006/relationships/oleObject" Target="embeddings/oleObject194.bin"/><Relationship Id="rId408" Type="http://schemas.openxmlformats.org/officeDocument/2006/relationships/oleObject" Target="embeddings/oleObject201.bin"/><Relationship Id="rId429" Type="http://schemas.openxmlformats.org/officeDocument/2006/relationships/image" Target="media/image213.wmf"/><Relationship Id="rId1" Type="http://schemas.openxmlformats.org/officeDocument/2006/relationships/styles" Target="styles.xml"/><Relationship Id="rId212" Type="http://schemas.openxmlformats.org/officeDocument/2006/relationships/image" Target="media/image104.wmf"/><Relationship Id="rId233" Type="http://schemas.openxmlformats.org/officeDocument/2006/relationships/oleObject" Target="embeddings/oleObject114.bin"/><Relationship Id="rId254" Type="http://schemas.openxmlformats.org/officeDocument/2006/relationships/image" Target="media/image125.wmf"/><Relationship Id="rId440" Type="http://schemas.openxmlformats.org/officeDocument/2006/relationships/oleObject" Target="embeddings/oleObject217.bin"/><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image" Target="media/image55.wmf"/><Relationship Id="rId275" Type="http://schemas.openxmlformats.org/officeDocument/2006/relationships/oleObject" Target="embeddings/oleObject135.bin"/><Relationship Id="rId296" Type="http://schemas.openxmlformats.org/officeDocument/2006/relationships/image" Target="media/image146.wmf"/><Relationship Id="rId300" Type="http://schemas.openxmlformats.org/officeDocument/2006/relationships/image" Target="media/image148.wmf"/><Relationship Id="rId461" Type="http://schemas.openxmlformats.org/officeDocument/2006/relationships/image" Target="media/image229.wmf"/><Relationship Id="rId60" Type="http://schemas.openxmlformats.org/officeDocument/2006/relationships/image" Target="media/image28.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6.wmf"/><Relationship Id="rId177" Type="http://schemas.openxmlformats.org/officeDocument/2006/relationships/oleObject" Target="embeddings/oleObject86.bin"/><Relationship Id="rId198" Type="http://schemas.openxmlformats.org/officeDocument/2006/relationships/image" Target="media/image97.wmf"/><Relationship Id="rId321" Type="http://schemas.openxmlformats.org/officeDocument/2006/relationships/oleObject" Target="embeddings/oleObject158.bin"/><Relationship Id="rId342" Type="http://schemas.openxmlformats.org/officeDocument/2006/relationships/image" Target="media/image169.png"/><Relationship Id="rId363" Type="http://schemas.openxmlformats.org/officeDocument/2006/relationships/image" Target="media/image180.wmf"/><Relationship Id="rId384" Type="http://schemas.openxmlformats.org/officeDocument/2006/relationships/oleObject" Target="embeddings/oleObject189.bin"/><Relationship Id="rId419" Type="http://schemas.openxmlformats.org/officeDocument/2006/relationships/image" Target="media/image208.wmf"/><Relationship Id="rId202" Type="http://schemas.openxmlformats.org/officeDocument/2006/relationships/image" Target="media/image99.wmf"/><Relationship Id="rId223" Type="http://schemas.openxmlformats.org/officeDocument/2006/relationships/oleObject" Target="embeddings/oleObject109.bin"/><Relationship Id="rId244" Type="http://schemas.openxmlformats.org/officeDocument/2006/relationships/image" Target="media/image120.wmf"/><Relationship Id="rId430" Type="http://schemas.openxmlformats.org/officeDocument/2006/relationships/oleObject" Target="embeddings/oleObject212.bin"/><Relationship Id="rId18" Type="http://schemas.openxmlformats.org/officeDocument/2006/relationships/image" Target="media/image7.wmf"/><Relationship Id="rId39" Type="http://schemas.openxmlformats.org/officeDocument/2006/relationships/oleObject" Target="embeddings/oleObject17.bin"/><Relationship Id="rId265" Type="http://schemas.openxmlformats.org/officeDocument/2006/relationships/oleObject" Target="embeddings/oleObject130.bin"/><Relationship Id="rId286" Type="http://schemas.openxmlformats.org/officeDocument/2006/relationships/image" Target="media/image141.wmf"/><Relationship Id="rId451" Type="http://schemas.openxmlformats.org/officeDocument/2006/relationships/image" Target="media/image224.wmf"/><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60.bin"/><Relationship Id="rId146" Type="http://schemas.openxmlformats.org/officeDocument/2006/relationships/image" Target="media/image71.wmf"/><Relationship Id="rId167" Type="http://schemas.openxmlformats.org/officeDocument/2006/relationships/oleObject" Target="embeddings/oleObject81.bin"/><Relationship Id="rId188" Type="http://schemas.openxmlformats.org/officeDocument/2006/relationships/image" Target="media/image92.wmf"/><Relationship Id="rId311" Type="http://schemas.openxmlformats.org/officeDocument/2006/relationships/oleObject" Target="embeddings/oleObject153.bin"/><Relationship Id="rId332" Type="http://schemas.openxmlformats.org/officeDocument/2006/relationships/image" Target="media/image164.wmf"/><Relationship Id="rId353" Type="http://schemas.openxmlformats.org/officeDocument/2006/relationships/image" Target="media/image175.wmf"/><Relationship Id="rId374" Type="http://schemas.openxmlformats.org/officeDocument/2006/relationships/oleObject" Target="embeddings/oleObject184.bin"/><Relationship Id="rId395" Type="http://schemas.openxmlformats.org/officeDocument/2006/relationships/image" Target="media/image196.wmf"/><Relationship Id="rId409" Type="http://schemas.openxmlformats.org/officeDocument/2006/relationships/image" Target="media/image203.wmf"/><Relationship Id="rId71" Type="http://schemas.openxmlformats.org/officeDocument/2006/relationships/oleObject" Target="embeddings/oleObject33.bin"/><Relationship Id="rId92" Type="http://schemas.openxmlformats.org/officeDocument/2006/relationships/image" Target="media/image44.wmf"/><Relationship Id="rId213" Type="http://schemas.openxmlformats.org/officeDocument/2006/relationships/oleObject" Target="embeddings/oleObject104.bin"/><Relationship Id="rId234" Type="http://schemas.openxmlformats.org/officeDocument/2006/relationships/image" Target="media/image115.wmf"/><Relationship Id="rId420" Type="http://schemas.openxmlformats.org/officeDocument/2006/relationships/oleObject" Target="embeddings/oleObject207.bin"/><Relationship Id="rId2" Type="http://schemas.openxmlformats.org/officeDocument/2006/relationships/settings" Target="settings.xml"/><Relationship Id="rId29" Type="http://schemas.openxmlformats.org/officeDocument/2006/relationships/oleObject" Target="embeddings/oleObject12.bin"/><Relationship Id="rId255" Type="http://schemas.openxmlformats.org/officeDocument/2006/relationships/oleObject" Target="embeddings/oleObject125.bin"/><Relationship Id="rId276" Type="http://schemas.openxmlformats.org/officeDocument/2006/relationships/image" Target="media/image136.wmf"/><Relationship Id="rId297" Type="http://schemas.openxmlformats.org/officeDocument/2006/relationships/oleObject" Target="embeddings/oleObject146.bin"/><Relationship Id="rId441" Type="http://schemas.openxmlformats.org/officeDocument/2006/relationships/image" Target="media/image219.wmf"/><Relationship Id="rId462" Type="http://schemas.openxmlformats.org/officeDocument/2006/relationships/oleObject" Target="embeddings/oleObject228.bin"/><Relationship Id="rId40" Type="http://schemas.openxmlformats.org/officeDocument/2006/relationships/image" Target="media/image18.wmf"/><Relationship Id="rId115" Type="http://schemas.openxmlformats.org/officeDocument/2006/relationships/oleObject" Target="embeddings/oleObject55.bin"/><Relationship Id="rId136" Type="http://schemas.openxmlformats.org/officeDocument/2006/relationships/image" Target="media/image66.wmf"/><Relationship Id="rId157" Type="http://schemas.openxmlformats.org/officeDocument/2006/relationships/oleObject" Target="embeddings/oleObject76.bin"/><Relationship Id="rId178" Type="http://schemas.openxmlformats.org/officeDocument/2006/relationships/image" Target="media/image87.wmf"/><Relationship Id="rId301" Type="http://schemas.openxmlformats.org/officeDocument/2006/relationships/oleObject" Target="embeddings/oleObject148.bin"/><Relationship Id="rId322" Type="http://schemas.openxmlformats.org/officeDocument/2006/relationships/image" Target="media/image159.wmf"/><Relationship Id="rId343" Type="http://schemas.openxmlformats.org/officeDocument/2006/relationships/image" Target="media/image170.wmf"/><Relationship Id="rId364" Type="http://schemas.openxmlformats.org/officeDocument/2006/relationships/oleObject" Target="embeddings/oleObject179.bin"/><Relationship Id="rId61" Type="http://schemas.openxmlformats.org/officeDocument/2006/relationships/oleObject" Target="embeddings/oleObject28.bin"/><Relationship Id="rId82" Type="http://schemas.openxmlformats.org/officeDocument/2006/relationships/image" Target="media/image39.wmf"/><Relationship Id="rId199" Type="http://schemas.openxmlformats.org/officeDocument/2006/relationships/oleObject" Target="embeddings/oleObject97.bin"/><Relationship Id="rId203" Type="http://schemas.openxmlformats.org/officeDocument/2006/relationships/oleObject" Target="embeddings/oleObject99.bin"/><Relationship Id="rId385" Type="http://schemas.openxmlformats.org/officeDocument/2006/relationships/image" Target="media/image191.wmf"/><Relationship Id="rId19" Type="http://schemas.openxmlformats.org/officeDocument/2006/relationships/oleObject" Target="embeddings/oleObject7.bin"/><Relationship Id="rId224" Type="http://schemas.openxmlformats.org/officeDocument/2006/relationships/image" Target="media/image110.wmf"/><Relationship Id="rId245" Type="http://schemas.openxmlformats.org/officeDocument/2006/relationships/oleObject" Target="embeddings/oleObject120.bin"/><Relationship Id="rId266" Type="http://schemas.openxmlformats.org/officeDocument/2006/relationships/image" Target="media/image131.wmf"/><Relationship Id="rId287" Type="http://schemas.openxmlformats.org/officeDocument/2006/relationships/oleObject" Target="embeddings/oleObject141.bin"/><Relationship Id="rId410" Type="http://schemas.openxmlformats.org/officeDocument/2006/relationships/oleObject" Target="embeddings/oleObject202.bin"/><Relationship Id="rId431" Type="http://schemas.openxmlformats.org/officeDocument/2006/relationships/image" Target="media/image214.wmf"/><Relationship Id="rId452" Type="http://schemas.openxmlformats.org/officeDocument/2006/relationships/oleObject" Target="embeddings/oleObject223.bin"/><Relationship Id="rId30" Type="http://schemas.openxmlformats.org/officeDocument/2006/relationships/image" Target="media/image13.wmf"/><Relationship Id="rId105" Type="http://schemas.openxmlformats.org/officeDocument/2006/relationships/oleObject" Target="embeddings/oleObject50.bin"/><Relationship Id="rId126" Type="http://schemas.openxmlformats.org/officeDocument/2006/relationships/image" Target="media/image61.wmf"/><Relationship Id="rId147" Type="http://schemas.openxmlformats.org/officeDocument/2006/relationships/oleObject" Target="embeddings/oleObject71.bin"/><Relationship Id="rId168" Type="http://schemas.openxmlformats.org/officeDocument/2006/relationships/image" Target="media/image82.wmf"/><Relationship Id="rId312" Type="http://schemas.openxmlformats.org/officeDocument/2006/relationships/image" Target="media/image154.wmf"/><Relationship Id="rId333" Type="http://schemas.openxmlformats.org/officeDocument/2006/relationships/oleObject" Target="embeddings/oleObject164.bin"/><Relationship Id="rId354" Type="http://schemas.openxmlformats.org/officeDocument/2006/relationships/oleObject" Target="embeddings/oleObject174.bin"/><Relationship Id="rId51" Type="http://schemas.openxmlformats.org/officeDocument/2006/relationships/oleObject" Target="embeddings/oleObject23.bin"/><Relationship Id="rId72" Type="http://schemas.openxmlformats.org/officeDocument/2006/relationships/image" Target="media/image34.wmf"/><Relationship Id="rId93" Type="http://schemas.openxmlformats.org/officeDocument/2006/relationships/oleObject" Target="embeddings/oleObject44.bin"/><Relationship Id="rId189" Type="http://schemas.openxmlformats.org/officeDocument/2006/relationships/oleObject" Target="embeddings/oleObject92.bin"/><Relationship Id="rId375" Type="http://schemas.openxmlformats.org/officeDocument/2006/relationships/image" Target="media/image186.wmf"/><Relationship Id="rId396" Type="http://schemas.openxmlformats.org/officeDocument/2006/relationships/oleObject" Target="embeddings/oleObject195.bin"/><Relationship Id="rId3" Type="http://schemas.openxmlformats.org/officeDocument/2006/relationships/webSettings" Target="webSettings.xml"/><Relationship Id="rId214" Type="http://schemas.openxmlformats.org/officeDocument/2006/relationships/image" Target="media/image105.wmf"/><Relationship Id="rId235" Type="http://schemas.openxmlformats.org/officeDocument/2006/relationships/oleObject" Target="embeddings/oleObject115.bin"/><Relationship Id="rId256" Type="http://schemas.openxmlformats.org/officeDocument/2006/relationships/image" Target="media/image126.wmf"/><Relationship Id="rId277" Type="http://schemas.openxmlformats.org/officeDocument/2006/relationships/oleObject" Target="embeddings/oleObject136.bin"/><Relationship Id="rId298" Type="http://schemas.openxmlformats.org/officeDocument/2006/relationships/image" Target="media/image147.wmf"/><Relationship Id="rId400" Type="http://schemas.openxmlformats.org/officeDocument/2006/relationships/oleObject" Target="embeddings/oleObject197.bin"/><Relationship Id="rId421" Type="http://schemas.openxmlformats.org/officeDocument/2006/relationships/image" Target="media/image209.wmf"/><Relationship Id="rId442" Type="http://schemas.openxmlformats.org/officeDocument/2006/relationships/oleObject" Target="embeddings/oleObject218.bin"/><Relationship Id="rId463" Type="http://schemas.openxmlformats.org/officeDocument/2006/relationships/image" Target="media/image230.wmf"/><Relationship Id="rId116" Type="http://schemas.openxmlformats.org/officeDocument/2006/relationships/image" Target="media/image56.wmf"/><Relationship Id="rId137" Type="http://schemas.openxmlformats.org/officeDocument/2006/relationships/oleObject" Target="embeddings/oleObject66.bin"/><Relationship Id="rId158" Type="http://schemas.openxmlformats.org/officeDocument/2006/relationships/image" Target="media/image77.wmf"/><Relationship Id="rId302" Type="http://schemas.openxmlformats.org/officeDocument/2006/relationships/image" Target="media/image149.wmf"/><Relationship Id="rId323" Type="http://schemas.openxmlformats.org/officeDocument/2006/relationships/oleObject" Target="embeddings/oleObject159.bin"/><Relationship Id="rId344" Type="http://schemas.openxmlformats.org/officeDocument/2006/relationships/oleObject" Target="embeddings/oleObject169.bin"/><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9.wmf"/><Relationship Id="rId83" Type="http://schemas.openxmlformats.org/officeDocument/2006/relationships/oleObject" Target="embeddings/oleObject39.bin"/><Relationship Id="rId179" Type="http://schemas.openxmlformats.org/officeDocument/2006/relationships/oleObject" Target="embeddings/oleObject87.bin"/><Relationship Id="rId365" Type="http://schemas.openxmlformats.org/officeDocument/2006/relationships/image" Target="media/image181.wmf"/><Relationship Id="rId386" Type="http://schemas.openxmlformats.org/officeDocument/2006/relationships/oleObject" Target="embeddings/oleObject190.bin"/><Relationship Id="rId190" Type="http://schemas.openxmlformats.org/officeDocument/2006/relationships/image" Target="media/image93.wmf"/><Relationship Id="rId204" Type="http://schemas.openxmlformats.org/officeDocument/2006/relationships/image" Target="media/image100.wmf"/><Relationship Id="rId225" Type="http://schemas.openxmlformats.org/officeDocument/2006/relationships/oleObject" Target="embeddings/oleObject110.bin"/><Relationship Id="rId246" Type="http://schemas.openxmlformats.org/officeDocument/2006/relationships/image" Target="media/image121.wmf"/><Relationship Id="rId267" Type="http://schemas.openxmlformats.org/officeDocument/2006/relationships/oleObject" Target="embeddings/oleObject131.bin"/><Relationship Id="rId288" Type="http://schemas.openxmlformats.org/officeDocument/2006/relationships/image" Target="media/image142.wmf"/><Relationship Id="rId411" Type="http://schemas.openxmlformats.org/officeDocument/2006/relationships/image" Target="media/image204.wmf"/><Relationship Id="rId432" Type="http://schemas.openxmlformats.org/officeDocument/2006/relationships/oleObject" Target="embeddings/oleObject213.bin"/><Relationship Id="rId453" Type="http://schemas.openxmlformats.org/officeDocument/2006/relationships/image" Target="media/image225.wmf"/><Relationship Id="rId106" Type="http://schemas.openxmlformats.org/officeDocument/2006/relationships/image" Target="media/image51.wmf"/><Relationship Id="rId127" Type="http://schemas.openxmlformats.org/officeDocument/2006/relationships/oleObject" Target="embeddings/oleObject61.bin"/><Relationship Id="rId313" Type="http://schemas.openxmlformats.org/officeDocument/2006/relationships/oleObject" Target="embeddings/oleObject154.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24.wmf"/><Relationship Id="rId73" Type="http://schemas.openxmlformats.org/officeDocument/2006/relationships/oleObject" Target="embeddings/oleObject34.bin"/><Relationship Id="rId94" Type="http://schemas.openxmlformats.org/officeDocument/2006/relationships/image" Target="media/image45.wmf"/><Relationship Id="rId148" Type="http://schemas.openxmlformats.org/officeDocument/2006/relationships/image" Target="media/image72.wmf"/><Relationship Id="rId169" Type="http://schemas.openxmlformats.org/officeDocument/2006/relationships/oleObject" Target="embeddings/oleObject82.bin"/><Relationship Id="rId334" Type="http://schemas.openxmlformats.org/officeDocument/2006/relationships/image" Target="media/image165.wmf"/><Relationship Id="rId355" Type="http://schemas.openxmlformats.org/officeDocument/2006/relationships/image" Target="media/image176.wmf"/><Relationship Id="rId376" Type="http://schemas.openxmlformats.org/officeDocument/2006/relationships/oleObject" Target="embeddings/oleObject185.bin"/><Relationship Id="rId397" Type="http://schemas.openxmlformats.org/officeDocument/2006/relationships/image" Target="media/image197.wmf"/><Relationship Id="rId4" Type="http://schemas.openxmlformats.org/officeDocument/2006/relationships/footnotes" Target="footnotes.xml"/><Relationship Id="rId180" Type="http://schemas.openxmlformats.org/officeDocument/2006/relationships/image" Target="media/image88.wmf"/><Relationship Id="rId215" Type="http://schemas.openxmlformats.org/officeDocument/2006/relationships/oleObject" Target="embeddings/oleObject105.bin"/><Relationship Id="rId236" Type="http://schemas.openxmlformats.org/officeDocument/2006/relationships/image" Target="media/image116.wmf"/><Relationship Id="rId257" Type="http://schemas.openxmlformats.org/officeDocument/2006/relationships/oleObject" Target="embeddings/oleObject126.bin"/><Relationship Id="rId278" Type="http://schemas.openxmlformats.org/officeDocument/2006/relationships/image" Target="media/image137.wmf"/><Relationship Id="rId401" Type="http://schemas.openxmlformats.org/officeDocument/2006/relationships/image" Target="media/image199.wmf"/><Relationship Id="rId422" Type="http://schemas.openxmlformats.org/officeDocument/2006/relationships/oleObject" Target="embeddings/oleObject208.bin"/><Relationship Id="rId443" Type="http://schemas.openxmlformats.org/officeDocument/2006/relationships/image" Target="media/image220.wmf"/><Relationship Id="rId464" Type="http://schemas.openxmlformats.org/officeDocument/2006/relationships/oleObject" Target="embeddings/oleObject229.bin"/><Relationship Id="rId303" Type="http://schemas.openxmlformats.org/officeDocument/2006/relationships/oleObject" Target="embeddings/oleObject149.bin"/><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image" Target="media/image171.wmf"/><Relationship Id="rId387" Type="http://schemas.openxmlformats.org/officeDocument/2006/relationships/image" Target="media/image192.wmf"/><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oleObject" Target="embeddings/oleObject121.bin"/><Relationship Id="rId412" Type="http://schemas.openxmlformats.org/officeDocument/2006/relationships/oleObject" Target="embeddings/oleObject203.bin"/><Relationship Id="rId107" Type="http://schemas.openxmlformats.org/officeDocument/2006/relationships/oleObject" Target="embeddings/oleObject51.bin"/><Relationship Id="rId289" Type="http://schemas.openxmlformats.org/officeDocument/2006/relationships/oleObject" Target="embeddings/oleObject142.bin"/><Relationship Id="rId454" Type="http://schemas.openxmlformats.org/officeDocument/2006/relationships/oleObject" Target="embeddings/oleObject224.bin"/><Relationship Id="rId11" Type="http://schemas.openxmlformats.org/officeDocument/2006/relationships/oleObject" Target="embeddings/oleObject3.bin"/><Relationship Id="rId53" Type="http://schemas.openxmlformats.org/officeDocument/2006/relationships/oleObject" Target="embeddings/oleObject24.bin"/><Relationship Id="rId149" Type="http://schemas.openxmlformats.org/officeDocument/2006/relationships/oleObject" Target="embeddings/oleObject72.bin"/><Relationship Id="rId314" Type="http://schemas.openxmlformats.org/officeDocument/2006/relationships/image" Target="media/image155.wmf"/><Relationship Id="rId356" Type="http://schemas.openxmlformats.org/officeDocument/2006/relationships/oleObject" Target="embeddings/oleObject175.bin"/><Relationship Id="rId398" Type="http://schemas.openxmlformats.org/officeDocument/2006/relationships/oleObject" Target="embeddings/oleObject196.bin"/><Relationship Id="rId95" Type="http://schemas.openxmlformats.org/officeDocument/2006/relationships/oleObject" Target="embeddings/oleObject45.bin"/><Relationship Id="rId160" Type="http://schemas.openxmlformats.org/officeDocument/2006/relationships/image" Target="media/image78.wmf"/><Relationship Id="rId216" Type="http://schemas.openxmlformats.org/officeDocument/2006/relationships/image" Target="media/image106.wmf"/><Relationship Id="rId423" Type="http://schemas.openxmlformats.org/officeDocument/2006/relationships/image" Target="media/image210.wmf"/><Relationship Id="rId258" Type="http://schemas.openxmlformats.org/officeDocument/2006/relationships/image" Target="media/image127.wmf"/><Relationship Id="rId465" Type="http://schemas.openxmlformats.org/officeDocument/2006/relationships/image" Target="media/image231.wmf"/><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oleObject" Target="embeddings/oleObject160.bin"/><Relationship Id="rId367" Type="http://schemas.openxmlformats.org/officeDocument/2006/relationships/image" Target="media/image182.wmf"/><Relationship Id="rId171" Type="http://schemas.openxmlformats.org/officeDocument/2006/relationships/oleObject" Target="embeddings/oleObject83.bin"/><Relationship Id="rId227" Type="http://schemas.openxmlformats.org/officeDocument/2006/relationships/oleObject" Target="embeddings/oleObject111.bin"/><Relationship Id="rId269" Type="http://schemas.openxmlformats.org/officeDocument/2006/relationships/oleObject" Target="embeddings/oleObject132.bin"/><Relationship Id="rId434" Type="http://schemas.openxmlformats.org/officeDocument/2006/relationships/oleObject" Target="embeddings/oleObject214.bin"/><Relationship Id="rId33" Type="http://schemas.openxmlformats.org/officeDocument/2006/relationships/oleObject" Target="embeddings/oleObject14.bin"/><Relationship Id="rId129" Type="http://schemas.openxmlformats.org/officeDocument/2006/relationships/oleObject" Target="embeddings/oleObject62.bin"/><Relationship Id="rId280" Type="http://schemas.openxmlformats.org/officeDocument/2006/relationships/image" Target="media/image138.wmf"/><Relationship Id="rId336" Type="http://schemas.openxmlformats.org/officeDocument/2006/relationships/image" Target="media/image166.wmf"/><Relationship Id="rId75" Type="http://schemas.openxmlformats.org/officeDocument/2006/relationships/oleObject" Target="embeddings/oleObject35.bin"/><Relationship Id="rId140" Type="http://schemas.openxmlformats.org/officeDocument/2006/relationships/image" Target="media/image68.wmf"/><Relationship Id="rId182" Type="http://schemas.openxmlformats.org/officeDocument/2006/relationships/image" Target="media/image89.wmf"/><Relationship Id="rId378" Type="http://schemas.openxmlformats.org/officeDocument/2006/relationships/oleObject" Target="embeddings/oleObject186.bin"/><Relationship Id="rId403" Type="http://schemas.openxmlformats.org/officeDocument/2006/relationships/image" Target="media/image200.wmf"/><Relationship Id="rId6" Type="http://schemas.openxmlformats.org/officeDocument/2006/relationships/image" Target="media/image1.wmf"/><Relationship Id="rId238" Type="http://schemas.openxmlformats.org/officeDocument/2006/relationships/image" Target="media/image117.wmf"/><Relationship Id="rId445" Type="http://schemas.openxmlformats.org/officeDocument/2006/relationships/image" Target="media/image221.wmf"/><Relationship Id="rId291" Type="http://schemas.openxmlformats.org/officeDocument/2006/relationships/oleObject" Target="embeddings/oleObject143.bin"/><Relationship Id="rId305" Type="http://schemas.openxmlformats.org/officeDocument/2006/relationships/oleObject" Target="embeddings/oleObject150.bin"/><Relationship Id="rId347" Type="http://schemas.openxmlformats.org/officeDocument/2006/relationships/image" Target="media/image172.wmf"/><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3.bin"/><Relationship Id="rId389" Type="http://schemas.openxmlformats.org/officeDocument/2006/relationships/image" Target="media/image193.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4034</Words>
  <Characters>22997</Characters>
  <Application>Microsoft Office Word</Application>
  <DocSecurity>0</DocSecurity>
  <Lines>191</Lines>
  <Paragraphs>53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Yasuhito Tanaka</dc:creator>
  <cp:keywords/>
  <dc:description/>
  <cp:lastModifiedBy>Yasuhito Tanaka</cp:lastModifiedBy>
  <cp:revision>2</cp:revision>
  <dcterms:created xsi:type="dcterms:W3CDTF">2016-09-23T01:46:00Z</dcterms:created>
  <dcterms:modified xsi:type="dcterms:W3CDTF">2016-09-23T01:46:00Z</dcterms:modified>
</cp:coreProperties>
</file>