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107" w:rsidRDefault="002B7E29">
      <w:bookmarkStart w:id="0" w:name="_Toc469477251"/>
      <w:r>
        <w:t xml:space="preserve">Historical Data </w:t>
      </w:r>
      <w:r w:rsidRPr="006178F8">
        <w:t>Appendix</w:t>
      </w:r>
      <w:bookmarkEnd w:id="0"/>
    </w:p>
    <w:p w:rsidR="002B7E29" w:rsidRDefault="002B7E29" w:rsidP="002B7E29">
      <w:pPr>
        <w:pStyle w:val="Balk2"/>
      </w:pPr>
      <w:r>
        <w:t xml:space="preserve">Historical Data </w:t>
      </w:r>
      <w:r w:rsidRPr="006178F8">
        <w:t>Appendix</w:t>
      </w:r>
    </w:p>
    <w:p w:rsidR="002B7E29" w:rsidRPr="006178F8" w:rsidRDefault="002B7E29" w:rsidP="002B7E29">
      <w:pPr>
        <w:pStyle w:val="Balk7"/>
        <w:jc w:val="center"/>
      </w:pPr>
      <w:bookmarkStart w:id="1" w:name="_Toc469477215"/>
      <w:r w:rsidRPr="00922A2E">
        <w:rPr>
          <w:b/>
        </w:rPr>
        <w:t>Table A1:</w:t>
      </w:r>
      <w:r w:rsidRPr="00922A2E">
        <w:rPr>
          <w:i/>
        </w:rPr>
        <w:t>MonthlyHistorical Data</w:t>
      </w:r>
      <w:bookmarkEnd w:id="1"/>
    </w:p>
    <w:tbl>
      <w:tblPr>
        <w:tblStyle w:val="TabloKlavuzu"/>
        <w:tblW w:w="0" w:type="auto"/>
        <w:jc w:val="center"/>
        <w:tblLook w:val="04A0"/>
      </w:tblPr>
      <w:tblGrid>
        <w:gridCol w:w="985"/>
        <w:gridCol w:w="1425"/>
        <w:gridCol w:w="1222"/>
        <w:gridCol w:w="1004"/>
        <w:gridCol w:w="1536"/>
        <w:gridCol w:w="1432"/>
        <w:gridCol w:w="1684"/>
      </w:tblGrid>
      <w:tr w:rsidR="002B7E29" w:rsidRPr="00401D8B" w:rsidTr="00CF4474">
        <w:trPr>
          <w:trHeight w:val="386"/>
          <w:jc w:val="center"/>
        </w:trPr>
        <w:tc>
          <w:tcPr>
            <w:tcW w:w="9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Employmt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1000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s)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Unem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p. Rate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(Percent)</w:t>
            </w:r>
          </w:p>
        </w:tc>
        <w:tc>
          <w:tcPr>
            <w:tcW w:w="1059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CPI-U: All Items</w:t>
            </w:r>
          </w:p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(Monthly)</w:t>
            </w:r>
          </w:p>
        </w:tc>
        <w:tc>
          <w:tcPr>
            <w:tcW w:w="153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CPI</w:t>
            </w:r>
          </w:p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2015Q4 = 100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Nominal Total Personal Income</w:t>
            </w: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Real Tot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al</w:t>
            </w: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Pers Inc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ome</w:t>
            </w:r>
          </w:p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Base Period 2015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Q4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97.731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53.5495287641469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7,252,416.76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97.585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53.7595269161631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7,224,087.01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98.544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54.0115246985827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7,190,382.09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98.559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54.1375235897924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7,173,647.30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99.129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54.2215228505989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7,162,533.98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99.315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54.5575198938249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7,118,422.92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99.164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54.8095176762445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7,085,694.54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98.774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131.600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55.2715136106802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7,026,467.61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99.456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132.500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55.6495102843095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6,978,740.66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98.941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133.400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56.0275069579388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6,931,657.70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98.941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133.700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56.1535058491485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6,916,104.24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Dec-90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99.247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134.200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56.3635040011648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3,883,635.00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6,890,336.34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98.882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134.700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56.5735021531811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7,010,170.57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98.598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134.800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56.6155017835843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7,004,970.15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98.200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134.800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56.6155017835843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7,004,970.15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97.734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135.100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56.7415006747941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6,989,415.07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98.127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135.600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56.9514988268103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6,963,642.89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97.853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136.000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57.1194973484233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6,943,161.59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97.563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136.200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57.2034966092298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6,932,966.05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97.499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136.600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57.3714951308429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6,912,664.54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97.243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137.000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57.5394936524559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6,892,481.58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97.446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137.200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57.6234929132624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6,882,434.23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97.728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137.800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57.8754906956819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6,852,467.17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Dec-91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98.207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138.200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58.0434892172949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3,965,899.00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6,832,633.69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98.705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138.300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58.0854888476982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7,336,472.64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98.878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138.600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58.2114877389079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7,320,592.83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98.890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139.100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58.4214858909242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7,294,278.70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99.089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139.400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58.5474847821339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7,278,580.82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99.115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139.700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58.6734836733437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7,262,950.37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99.566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140.100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58.8414821949567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7,242,213.90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100.295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140.500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59.0094807165697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7,221,595.49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100.325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140.800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59.1354796077795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7,206,208.57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100.778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59.2614784989892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7,190,887.08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100.840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59.5134762814087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7,160,438.72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100.951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142.100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59.6814748030217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7,140,282.67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Dec-92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101.687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142.300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59.7654740638283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4,261,426.00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7,130,247.13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Jan-93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100.905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142.800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59.9754722158445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7,558,319.81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102.288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143.100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60.1014711070543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7,542,474.28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102.595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143.300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60.1854703678608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7,531,947.45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102.866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143.800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60.3954685198770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7,505,758.48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103.326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144.200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60.5634670414900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7,484,938.07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103.190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144.300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60.6054666718933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7,479,751.00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103.387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144.500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60.6894659326998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7,469,398.40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103.384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144.800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60.8154648239096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7,453,923.13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103.816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145.000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60.8994640847161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7,443,641.86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104.120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145.600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61.1514618671356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7,412,967.51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104.074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146.000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61.3194603887486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7,392,658.01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Dec-93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104.045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146.300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61.4454592799583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4,533,138.00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7,377,498.77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103.331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146.300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61.4454592799583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7,775,474.47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104.290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146.700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61.6134578015714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7,754,273.45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104.148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147.100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61.7814563231844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7,733,187.73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104.839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147.200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61.8234559535876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7,727,934.21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105.127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147.500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61.9494548447974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7,712,216.37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105.359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147.900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62.1174533664104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7,691,358.45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106.214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148.400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62.3274515184266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7,665,444.17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106.516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149.000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62.5794493008462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7,634,576.61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106.115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149.300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62.7054481920559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7,619,235.87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106.798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149.400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62.7474478224592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7,614,135.98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107.208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149.800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62.9154463440722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7,593,804.51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Dec-94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107.434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150.100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63.0414452352819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4,777,676.00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7,578,627.02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107.872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150.500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63.2094437568949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7,888,903.47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108.124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150.900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63.3774422785080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7,867,991.86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108.249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151.200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63.5034411697177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7,852,380.77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108.878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151.800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63.7554389521372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7,821,343.69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109.363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152.100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63.8814378433470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7,805,916.97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109.046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152.400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64.0074367345567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7,790,551.00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109.576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152.600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64.0914359953632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7,780,340.58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109.660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152.900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64.2174348865730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7,765,075.03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109.992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153.100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64.3014341473795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7,754,931.23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110.120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153.500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64.4694326689925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7,734,722.94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110.049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153.700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64.5534319297990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7,724,658.24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Dec-95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110.162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153.900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64.6374311906055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4,986,532.00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7,714,619.70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110.022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154.700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64.9734282338315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8,153,274.57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110.274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155.000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65.0994271250413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8,137,494.04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110.610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155.500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65.3094252770576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8,111,328.46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110.225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156.100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65.5614230594771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8,080,151.03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110.411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156.400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65.6874219506868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8,064,652.02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110.540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156.700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65.8134208418966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8,049,212.35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110.246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157.000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65.9394197331064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8,033,831.69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Aug-96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110.504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157.200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66.0234189939129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8,023,610.53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110.897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157.700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66.2334171459291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7,998,171.06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110.898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158.200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66.4434152979454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7,972,892.39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111.927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158.700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66.6534134499616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7,947,773.00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Dec-96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111.683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159.100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66.8214119715747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5,297,462.00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7,927,791.17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112.185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159.400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66.9474108627844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8,232,170.49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112.723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159.700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67.0734097539942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8,216,706.17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113.282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159.800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67.1154093843974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8,211,564.30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113.272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159.900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67.1574090148007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8,206,428.87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113.244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159.900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67.1574090148007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8,206,428.87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114.222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160.200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67.2834079060104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8,191,061.02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114.639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160.400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67.3674071668169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8,180,847.73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114.582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160.800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67.5354056884300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8,160,497.36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114.930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161.200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67.7034042100430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8,140,247.99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115.336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161.500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67.8294031012527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8,125,126.79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115.229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161.700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67.9134023620592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8,115,077.15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Dec-97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115.461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161.800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67.9554019924625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5,511,225.00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8,110,061.66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115.633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162.000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68.0394012532690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8,486,700.20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116.370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162.000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68.0394012532690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8,486,700.20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115.830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162.000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68.0394012532690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8,486,700.20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115.859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162.200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68.1234005140755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8,476,235.71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116.127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162.600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68.2913990356885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8,455,383.96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116.104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162.800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68.3753982964950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8,444,996.51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116.193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163.200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68.5433968181080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8,424,297.99</w:t>
            </w:r>
          </w:p>
        </w:tc>
      </w:tr>
      <w:tr w:rsidR="002B7E29" w:rsidRPr="00401D8B" w:rsidTr="00CF4474">
        <w:trPr>
          <w:trHeight w:val="315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115.846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163.400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68.6273960789145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8,413,986.73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116.102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163.500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68.6693957093178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8,408,840.56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116.224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163.900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68.8373942309308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8,388,318.68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116.156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164.100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68.9213934917373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8,378,095.26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Dec-98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117.040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164.400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69.0473923829471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5,774,300.00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8,362,806.76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116.955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164.700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69.1733912741568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8,589,628.02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116.564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164.700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69.1733912741568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8,589,628.02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117.074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164.800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69.2153909045601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8,584,415.87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117.329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165.900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69.6773868389958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8,527,496.90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117.282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166.000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69.7193864693991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8,522,359.85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117.815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166.000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69.7193864693991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8,522,359.85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119.286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166.700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70.0133838822218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8,486,573.10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119.433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167.100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70.1813824038349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8,466,258.14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119.637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167.800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70.4753798166576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8,430,940.02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120.171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168.100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70.6013787078674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8,415,893.72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120.649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168.400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70.7273775990771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8,400,901.04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Dec-99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120.844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168.800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70.8953761206902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5,941,737.00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8,380,993.69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120.149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169.300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71.1053742727064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8,916,086.96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120.088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170.000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71.3993716855292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8,879,373.66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Mar-00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120.241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171.000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71.8193679895617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8,827,447.49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120.804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170.900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71.7773683591585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8,832,612.76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121.139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171.200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71.9033672503682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8,817,135.06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121.449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172.200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72.3233635544007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8,765,932.18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120.907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172.700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72.5333617064170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8,740,553.11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120.605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172.700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72.5333617064170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8,740,553.11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121.516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173.600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72.9113583800463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8,695,239.18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121.998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173.900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73.0373572712560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8,680,238.77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122.573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174.200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73.1633561624658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8,665,290.02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Dec-00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122.154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174.600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73.3313546840788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6,339,817.00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8,645,438.27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122.980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175.600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73.7513509881113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8,493,588.14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123.250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176.000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73.9193495097243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8,474,284.53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123.334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176.100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73.9613491401276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8,469,472.33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124.001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176.400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74.0873480313373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8,455,068.47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123.914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177.300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74.4653447049666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8,412,149.34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124.170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177.700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74.6333432265796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8,393,213.72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123.570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177.400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74.5073443353699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8,407,407.43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123.922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177.400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74.5073443353699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8,407,407.43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123.309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178.100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74.8013417481926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8,374,363.15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122.989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177.600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74.5913435961764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8,397,939.62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122.752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177.500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74.5493439657731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8,402,670.86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Dec-01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123.161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177.400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74.5073443353699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6,264,136.00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8,407,407.43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122.950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177.700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74.6333432265796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8,758,389.64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122.701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178.000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74.7593421177894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8,743,628.31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122.593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178.500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74.9693402698056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8,719,136.35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121.907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179.300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75.3053373130317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8,680,233.34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121.925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179.500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75.3893365738382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8,670,561.78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121.667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179.600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75.4313362042414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8,665,734.07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122.212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180.000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75.5993347258544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8,646,476.88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122.104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180.500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75.8093328778707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8,622,525.42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121.558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180.800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75.9353317690804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8,608,218.13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121.470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181.200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76.1033302906934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8,589,215.45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122.009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181.500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76.2293291819032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8,575,018.40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Dec-02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121.775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181.800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76.3553280731130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6,536,679.00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8,560,868.20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122.158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182.600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76.6913251163390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9,056,139.00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121.937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183.600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77.1113214203715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9,006,813.62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122.314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183.900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77.2373203115813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8,992,120.61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121.867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183.200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76.9433228987585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9,026,479.15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121.408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182.900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76.8173240075487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9,041,284.75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121.174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183.100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76.9013232683552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9,031,408.96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120.491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183.700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77.1533210507748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9,001,910.62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120.883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184.500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77.4893180940008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8,962,877.94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121.460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185.100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77.7413158764203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8,933,824.85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121.331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184.900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77.6573166156138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8,943,488.27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121.510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185.000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77.6993162460170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8,938,653.95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Dec-03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121.813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185.500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77.9093143980333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6,945,273.00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8,914,560.54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121.429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186.300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78.2453114412593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9,186,821.38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121.621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186.700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78.4133099628723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9,167,138.85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121.810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187.100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78.5813084844853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9,147,540.48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122.879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187.400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78.7073073756951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9,132,896.60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123.677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188.200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79.0433044189211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9,094,074.51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123.624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188.900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79.3373018317439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9,060,374.92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123.359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189.100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79.4213010925504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9,050,792.30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123.404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189.200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79.4633007229536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9,046,008.58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123.618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189.800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79.7152985053732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9,017,412.13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122.424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190.800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80.1352948094057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8,970,151.06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122.900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191.700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80.5132914830349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8,928,037.68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Dec-04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123.162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191.700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80.5132914830349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7,188,257.00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8,928,037.68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123.998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191.600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80.4712918526317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9,475,410.20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124.417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192.400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80.8072888958577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9,436,011.41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124.605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193.100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81.1012863086805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9,401,805.26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124.052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193.700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81.3532840911000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9,372,682.47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124.351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193.600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81.3112844606968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9,377,523.74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124.954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193.700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81.3532840911000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9,372,682.47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124.655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194.900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81.8572796559390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9,314,974.83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124.715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196.100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82.3612752207781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9,257,973.46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125.402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198.800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83.4952652416659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9,132,236.39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124.706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199.100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83.6212641328756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9,118,476.12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124.700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198.100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83.2012678288431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9,164,505.78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Dec-05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125.260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198.100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83.2012678288431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7,624,985.00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9,164,505.78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125.140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199.300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83.7052633936821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9,588,745.89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125.530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199.400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83.7472630240854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9,583,937.09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125.823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199.700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83.8732619152951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9,569,539.58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125.800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200.700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84.2932582193277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9,521,858.77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125.860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201.300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84.5452560017472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9,493,477.67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125.971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201.800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84.7552541537635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9,469,955.67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125.807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202.900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85.2172500881992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9,418,615.35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126.577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203.800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85.5952467618285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9,377,021.86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127.200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202.800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85.1752504577960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9,423,259.64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126.547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201.900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84.7972537841667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9,465,265.26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127.153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202.000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84.8392534145700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9,460,579.48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Dec-06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127.214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203.100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85.3012493490057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8,026,285.00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9,409,340.50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126.501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203.437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85.4427881034647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10,008,703.12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126.602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204.226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85.7741651873464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9,970,035.83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126.222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205.288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86.2202012622289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9,918,458.64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126.020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205.904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86.4789189855129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9,888,785.73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126.100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206.755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86.8363358402446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9,848,083.66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126.601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207.234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87.0375140698762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9,825,320.83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127.196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207.603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87.1924927060642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9,807,857.00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127.468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207.667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87.2193724695223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9,804,834.36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Sep-07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127.236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208.547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87.5889692170709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9,763,461.17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127.181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209.190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87.8590268405638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9,733,450.63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127.454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210.834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88.5495007643933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9,657,553.04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Dec-07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127.489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211.445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88.8061185061572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8,551,715.00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9,629,646.18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128.602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212.174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89.1122958117969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10,251,670.57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128.896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212.687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89.3277539157656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10,226,943.59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128.775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213.448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89.6473711031343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10,190,481.76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129.433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213.942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89.8548492773264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10,166,951.56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129.566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215.208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90.3865645982315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10,107,142.63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129.708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217.463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91.3336562638249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10,002,335.80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130.329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219.016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91.9859105239874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9,931,411.18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130.095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218.690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91.8489917288728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9,946,215.88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130.107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218.877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91.9275310377269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9,937,718.22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130.006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216.995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91.1370979935377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10,023,908.16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129.576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213.153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89.5234721934447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10,204,585.21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Dec-08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130.654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211.398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88.7863786798676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9,135,499.00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10,289,302.41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129.678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211.933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89.0110767025250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10,276,461.47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129.086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212.705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89.3353138492381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10,239,163.67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128.678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212.495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89.2471146253913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10,249,282.61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128.182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212.709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89.3369938344543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10,238,971.12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127.921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213.022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89.4684526776165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10,223,926.68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128.194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214.790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90.2110061431460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10,139,770.51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128.395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214.726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90.1841263796879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10,142,792.71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127.774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215.445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90.4861037222873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10,108,943.39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127.957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215.861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90.6608221847648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10,089,461.78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127.525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216.509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90.9329797897779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10,059,264.55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127.657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217.234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91.2374771102015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10,025,692.61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Dec-09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127.208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217.347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91.2849366925571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9,147,189.00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10,020,480.19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126.971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217.488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91.3441561714257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10,534,023.63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126.988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217.281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91.2572169364910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10,544,059.22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127.344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217.353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91.2874566703813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10,540,566.42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127.840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217.403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91.3084564855829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10,538,142.22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128.296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217.290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91.2609969032273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10,543,622.50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128.404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217.199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91.2227772395603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10,548,039.96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127.791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217.605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91.3932957389975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10,528,359.79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127.641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217.923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91.5268545636799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10,512,996.48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127.885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218.275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91.6746932626993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10,496,042.75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129.118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219.035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91.9938904537640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10,459,623.95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129.084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219.590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92.2269884025021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10,433,187.91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Dec-10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129.973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220.472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92.5974251426588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9,622,215.00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10,391,449.85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130.592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221.187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92.8977225000420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10,843,713.63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130.107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221.898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93.1963398722091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10,808,968.48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130.816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223.046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93.6784956292385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10,753,335.58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130.543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224.093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94.1182317595605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10,703,094.20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130.193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224.806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94.4176891243357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10,669,148.01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Jun-11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130.247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224.806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94.4176891243357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10,669,148.01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129.765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225.395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94.6650669474109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10,641,267.50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130.047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226.106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94.9636843195780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10,607,805.58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129.852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226.597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95.1699025048580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10,584,820.13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129.771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226.750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95.2341619393750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10,577,678.00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130.256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227.169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95.4101403907646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10,558,168.09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Dec-11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130.394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227.223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95.4328201911823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$10,073,563.00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10,555,658.92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129.970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227.860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95.7003578368511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11,230,589.15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130.271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228.377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95.9174959260359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11,205,165.33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129.983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228.894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96.1346340152207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11,179,856.37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130.662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229.286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96.2992725664014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11,160,742.67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130.990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228.722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96.0623946509271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11,188,263.67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131.600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228.506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95.9716754492561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11,198,839.61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131.194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228.475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95.9586555638311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11,200,359.09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131.601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229.844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96.5336305040516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11,133,647.36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131.620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230.987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97.0136862795607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11,078,554.39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131.932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231.655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97.2942438106545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11,046,608.29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132.537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231.278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97.1359052040342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11,064,615.06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Dec-12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132.706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231.272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97.1333852262100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$10,747,714.00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11,064,902.12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132.666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231.641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97.2883638623980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11,342,459.22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133.546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233.005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97.8612388210984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11,276,061.02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133.585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232.313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97.5706013787079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11,309,649.47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134.195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231.856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97.3786630677650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11,331,941.36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134.592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231.895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97.3950429236223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11,330,035.56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134.535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232.357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97.5890812160853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11,307,507.83</w:t>
            </w:r>
          </w:p>
        </w:tc>
      </w:tr>
      <w:tr w:rsidR="002B7E29" w:rsidRPr="00401D8B" w:rsidTr="00CF4474">
        <w:trPr>
          <w:trHeight w:val="6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135.294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232.749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97.7537197672661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11,288,463.52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135.725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233.249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97.9637179192823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11,264,265.21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135.579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233.642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98.1287764667671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11,245,318.04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135.404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233.799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98.1947158865002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11,237,766.62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135.828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234.21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98.3673343674576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11,218,046.18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Dec-13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135.344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234.847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98.6348720131263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$11,034,893.00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11,187,618.31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135.689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235.436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98.8822498362015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11,570,960.43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136.209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235.621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98.9599491524475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11,561,875.38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136.462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235.897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99.0758681323604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11,548,347.96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136.560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236.495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99.3270259221719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11,519,146.87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136.872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236.803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99.4563847838139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11,504,164.39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136.972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237.016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99.5458439965728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11,493,825.90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137.243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237.259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99.6479030984527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11,482,053.96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137.256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237.163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99.6075834532656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11,486,701.72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137.142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237.51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99.7533221707649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11,469,919.75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138.044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237.651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99.8125416496335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11,463,114.57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137.709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237.261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99.6487430910608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11,481,957.17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Dec-14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138.376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236.464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99.3140060367469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$11,441,626.00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$</w:t>
            </w: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11,520,657.01</w:t>
            </w: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139.003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234.954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98.6798116176578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139.102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235.415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98.8734299138168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Mar-15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139.442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235.859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99.0599082728072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139.759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236.197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99.2018670235702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139.452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236.876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99.4870445140083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139.800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237.423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99.7167824923141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140.853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237.734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99.8474013428682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Aug-15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140.742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237.703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99.8343814574432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Sep-15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141.129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237.489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99.7445022483802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Oct-15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141.007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237.949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99.9377005482352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Nov-15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141.164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238.302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100.0859592435590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Dec-15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141.386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238.041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99.9763402082062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Jan-16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141.270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238.107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100.0040599642720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Feb-16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141.436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237.707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99.8360614426593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Mar-16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141.307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237.920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99.9255206554182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Apr-16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142.017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238.890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100.3329170703300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May-16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141.791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239.410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100.5513151484270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Jun-16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141.833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239.927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100.7684532376120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7E29" w:rsidRPr="00401D8B" w:rsidTr="00CF4474">
        <w:trPr>
          <w:trHeight w:val="300"/>
          <w:jc w:val="center"/>
        </w:trPr>
        <w:tc>
          <w:tcPr>
            <w:tcW w:w="985" w:type="dxa"/>
            <w:noWrap/>
            <w:vAlign w:val="bottom"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Jul-16</w:t>
            </w:r>
          </w:p>
        </w:tc>
        <w:tc>
          <w:tcPr>
            <w:tcW w:w="1096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141.417</w:t>
            </w:r>
          </w:p>
        </w:tc>
        <w:tc>
          <w:tcPr>
            <w:tcW w:w="126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59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239.828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100.7268736035120</w:t>
            </w:r>
          </w:p>
        </w:tc>
        <w:tc>
          <w:tcPr>
            <w:tcW w:w="1524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85" w:type="dxa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2B7E29" w:rsidRDefault="002B7E29" w:rsidP="002B7E29">
      <w:pPr>
        <w:pStyle w:val="Balk7"/>
        <w:jc w:val="center"/>
      </w:pPr>
      <w:bookmarkStart w:id="2" w:name="_Toc469477216"/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Default="002B7E29" w:rsidP="002B7E29">
      <w:pPr>
        <w:pStyle w:val="Balk7"/>
        <w:jc w:val="center"/>
      </w:pPr>
    </w:p>
    <w:p w:rsidR="002B7E29" w:rsidRPr="007F5D6B" w:rsidRDefault="002B7E29" w:rsidP="002B7E29">
      <w:pPr>
        <w:pStyle w:val="Balk7"/>
        <w:jc w:val="center"/>
      </w:pPr>
      <w:r w:rsidRPr="00922A2E">
        <w:rPr>
          <w:b/>
        </w:rPr>
        <w:lastRenderedPageBreak/>
        <w:t>Table A2:</w:t>
      </w:r>
      <w:r w:rsidRPr="00922A2E">
        <w:rPr>
          <w:i/>
        </w:rPr>
        <w:t>Quarterly Data</w:t>
      </w:r>
      <w:bookmarkEnd w:id="2"/>
    </w:p>
    <w:tbl>
      <w:tblPr>
        <w:tblStyle w:val="TabloKlavuzu"/>
        <w:tblW w:w="9355" w:type="dxa"/>
        <w:tblLayout w:type="fixed"/>
        <w:tblLook w:val="04A0"/>
      </w:tblPr>
      <w:tblGrid>
        <w:gridCol w:w="715"/>
        <w:gridCol w:w="990"/>
        <w:gridCol w:w="1530"/>
        <w:gridCol w:w="1530"/>
        <w:gridCol w:w="1620"/>
        <w:gridCol w:w="1530"/>
        <w:gridCol w:w="1440"/>
      </w:tblGrid>
      <w:tr w:rsidR="002B7E29" w:rsidRPr="007F5D6B" w:rsidTr="00CF4474">
        <w:trPr>
          <w:trHeight w:val="415"/>
        </w:trPr>
        <w:tc>
          <w:tcPr>
            <w:tcW w:w="715" w:type="dxa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990" w:type="dxa"/>
          </w:tcPr>
          <w:p w:rsidR="002B7E29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CPI-U: All Items</w:t>
            </w:r>
          </w:p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(Quarterly)</w:t>
            </w:r>
          </w:p>
        </w:tc>
        <w:tc>
          <w:tcPr>
            <w:tcW w:w="1530" w:type="dxa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CPI</w:t>
            </w:r>
          </w:p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(Q4:2015 = 100)</w:t>
            </w:r>
          </w:p>
        </w:tc>
        <w:tc>
          <w:tcPr>
            <w:tcW w:w="1530" w:type="dxa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Nominal Retail Sales</w:t>
            </w:r>
          </w:p>
        </w:tc>
        <w:tc>
          <w:tcPr>
            <w:tcW w:w="1620" w:type="dxa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Real Retail Sales</w:t>
            </w:r>
          </w:p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Base Period (Q4:2015)</w:t>
            </w:r>
          </w:p>
        </w:tc>
        <w:tc>
          <w:tcPr>
            <w:tcW w:w="1530" w:type="dxa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Nominal Total Wages</w:t>
            </w:r>
          </w:p>
        </w:tc>
        <w:tc>
          <w:tcPr>
            <w:tcW w:w="1440" w:type="dxa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Real Total Wages</w:t>
            </w:r>
          </w:p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Base Period (Q4:2015)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Q1-90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128.033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53.7735267929642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$722,623,502.38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$1,343,827,614.59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$457,397,967.12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$850,600,647.57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Q2-90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129.300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54.3055221114054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$775,774,395.47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$1,428,536,850.97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$461,898,005.10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$850,554,395.10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Q3-90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131.533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55.2435138570781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$727,100,161.58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$1,316,172,905.76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$468,590,810.86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$848,227,743.22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Q4-90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133.767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56.1815056027507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$833,590,747.72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$1,483,745,831.97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$468,329,615.35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$833,601,040.64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Q1-91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134.767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56.6015019067832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$850,499,175.44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$1,502,608,847.44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$477,851,548.05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$844,238,283.35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Q2-91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135.567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56.9374989500092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$807,325,699.24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$1,417,915,634.03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$481,859,213.20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$846,295,011.34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Q3-91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136.600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57.3714951308429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$824,222,981.49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$1,436,641,976.32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$486,354,133.00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$847,727,833.98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Q4-91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137.733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57.8474909420797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$776,673,135.54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$1,342,621,992.58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$478,474,982.71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$827,131,782.07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Q1-92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138.667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58.2394874925101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$823,925,092.79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$1,414,718,996.10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$498,312,769.42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$855,626,982.44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Q2-92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139.733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58.6874835501448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$823,377,935.83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$1,402,987,291.36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$496,200,132.78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$845,495,670.91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Q3-92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140.800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59.1354796077795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$830,995,685.69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$1,405,240,460.04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$501,146,414.09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$847,454,721.62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Q4-92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142.033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59.6534750494196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$792,327,937.89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$1,328,217,571.96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$519,029,153.77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$870,073,626.63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Q1-93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143.067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60.0874712302532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$856,606,231.45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$1,425,598,737.83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$505,763,238.11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$841,711,637.64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Q2-93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144.100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60.5214674110868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$922,785,589.34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$1,524,724,414.01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$526,886,954.68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$870,578,618.16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Q3-93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144.767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60.8014649471085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$978,050,120.64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$1,608,596,308.47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$534,046,956.54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$878,345,541.52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Q4-93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145.967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61.3054605119475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$1,067,259,310.44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$1,740,887,845.11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$553,949,094.44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$903,588,505.52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Q1-94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146.700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61.6134578015714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$983,059,467.03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$1,595,527,182.06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$538,838,003.62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$874,545,956.10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Q2-94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147.533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61.9634547215985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$1,007,761,483.43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$1,626,380,401.09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$549,102,638.88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$886,171,762.61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Q3-94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148.900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62.5374496704429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$1,028,769,617.60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$1,645,045,685.46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$572,412,705.28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$915,311,878.39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Q4-94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149.767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62.9014464672711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$1,174,097,466.65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$1,866,566,720.79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$572,640,707.87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$910,377,646.35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Q1-95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150.867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63.3634424017069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$995,305,215.80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$1,570,787,788.78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$581,444,523.02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$917,634,050.45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Q2-95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152.100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63.8814378433470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$1,067,769,055.80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$1,671,485,633.15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$587,055,300.19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$918,976,341.19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Q3-95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152.867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64.2034350097719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$1,058,838,482.24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$1,649,192,885.21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$587,247,527.60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$914,666,835.99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Q4-95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153.700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64.5534319297990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$1,050,653,590.02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$1,627,572,010.68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$598,844,500.93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$927,672,600.86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Q1-96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155.067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65.1274268786435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$1,025,426,818.45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$1,574,493,063.21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$620,574,360.70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$952,861,782.57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Q2-96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156.400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65.6874219506868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$1,036,844,062.67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$1,578,451,447.60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$615,230,350.39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$936,602,978.34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Q3-96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157.300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66.0654186243161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$1,045,270,303.91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$1,582,174,647.00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$621,764,332.10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$941,134,325.72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Q4-96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158.667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66.6394135731606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$1,037,222,360.30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$1,556,469,819.71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$633,736,934.93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$950,994,165.39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Q1-97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159.633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67.0454100003920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$1,241,455,550.94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$1,851,663,746.90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$640,908,341.94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$955,931,721.40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Q2-97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160.000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67.1994086452039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$1,124,351,412.90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$1,673,156,707.13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$652,170,721.80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$970,500,685.86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Q3-97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160.800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67.5354056884300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$1,187,297,429.44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$1,758,037,013.83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$663,905,301.38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$983,047,772.67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Q4-97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161.667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67.8994024852581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$1,178,888,223.00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$1,736,227,683.67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$683,763,481.14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$1,007,024,297.87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Q1-98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162.000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68.0394012532690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$1,183,048,116.25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$1,738,769,146.20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$680,683,150.81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$1,000,424,957.12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Q2-98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162.533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68.2633992820863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$1,124,473,143.16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$1,647,256,296.91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$713,354,715.86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$1,045,003,213.08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Q3-98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163.367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68.6133962021134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$1,095,725,870.49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$1,596,956,179.31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$703,709,116.37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$1,025,614,756.47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Q4-98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164.133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68.9353933685384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$1,162,585,650.59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$1,686,485,843.89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$720,499,256.02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$1,045,180,452.03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Q1-99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164.733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69.1873911509579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$1,133,007,074.00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$1,637,591,843.18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$684,400,453.48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$989,198,236.98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Q2-99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165.967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69.7053865925980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$1,127,191,441.87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$1,617,079,392.24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$710,274,516.23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$1,018,966,468.66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Q3-99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167.200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70.2233820342381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$1,148,343,605.12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$1,635,272,429.00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$721,604,519.55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$1,027,584,400.88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Q4-99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168.433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70.7413774758782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$1,115,415,678.03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$1,576,751,425.87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$746,239,045.80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$1,054,883,396.99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Q1-00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170.100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71.4413713159324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$1,232,797,520.37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$1,725,607,302.41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$773,016,449.54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$1,082,029,131.44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Q2-00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171.433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72.0013663879758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$1,230,504,582.49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$1,709,001,709.58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$773,146,680.57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$1,073,794,456.07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Q3-00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173.000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72.6593605976268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$1,104,443,035.75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$1,520,028,564.34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$777,360,495.83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$1,069,869,717.32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Q4-00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174.233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73.1773560392669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$1,172,457,899.71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$1,602,214,077.10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$782,951,647.33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$1,069,937,053.90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Q1-01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175.900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73.8773498793211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$1,039,161,379.39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$1,406,603,486.84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$800,172,318.58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$1,083,109,125.99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Q2-01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177.133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74.3953453209612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$1,099,468,551.51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$1,477,872,771.16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$797,190,164.18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$1,071,559,196.00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Q3-01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177.633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74.6053434729775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$1,084,857,141.54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$1,454,127,936.47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$809,655,138.12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$1,085,250,868.68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Q4-01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177.500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74.5493439657731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$1,130,524,173.73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$1,516,477,695.97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$804,326,954.77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$1,078,918,890.47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Q1-02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178.067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74.7873418713916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$ 851,791,801.84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$1,138,951,834.00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$813,282,151.33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$1,087,459,630.18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Q2-02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179.467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75.3753366970371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$872,534,736.90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$1,157,586,519.86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$824,986,078.52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$1,094,504,004.46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Q3-02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180.433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75.7813331242685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$887,221,562.36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$1,170,765,313.55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$839,213,656.92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$1,107,414,744.93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Q4-02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181.500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76.2293291819032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$828,624,707.05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$1,087,015,609.27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$830,567,980.29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$1,089,564,855.42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Q1-03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183.367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77.0133222827639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$876,258,000.89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$1,137,800,545.30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$842,121,244.75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$1,093,474,764.87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Q2-03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183.067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76.8873233915542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$872,725,524.23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$1,135,070,757.75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$838,564,971.97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$1,090,641,389.21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Q3-03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184.433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77.4613183403986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$872,070,306.22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$1,125,813,922.23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$843,807,838.35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$1,089,328,010.98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Q4-03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185.133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77.7553157532214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$882,763,911.81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$1,135,310,046.98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$838,658,096.43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$1,078,586,188.36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Q1-04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186.700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78.4133099628723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$934,700,574.70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$1,192,017,752.02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$857,671,307.14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$1,093,782,812.57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Q2-04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188.167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79.0293045421200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$942,696,204.96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$1,192,843,857.63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$858,683,964.77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$1,086,538,683.01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Q3-04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189.367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79.5333001069591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$948,991,992.64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$1,193,200,824.51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$877,192,784.12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$1,102,925,168.38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Q4-04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191.400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80.3872925918252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$942,882,015.80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$1,172,924,209.04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$898,774,417.35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$1,118,055,339.81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Q1-05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192.367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80.7932890190566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$945,361,363.61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$1,170,098,872.19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$889,668,048.12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$1,101,165,776.17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Q2-05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193.667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81.3392842142989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$956,626,569.68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$1,176,094,157.85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$911,409,816.97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$1,120,503,857.12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Q3-05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196.600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82.5712733727943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$988,814,122.15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$1,197,528,004.31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$946,547,755.97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$1,146,340,267.39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Q4-05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198.433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83.3412665968539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$1,012,685,587.93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$1,215,107,028.35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$935,932,377.26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$1,123,011,942.92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Q1-06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199.467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83.7752627776876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$1,015,335,193.28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$1,211,974,942.97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$996,627,413.36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$1,189,644,031.32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Q2-06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201.267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84.5312561249461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$1,044,340,855.56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$1,235,449,351.44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$989,333,111.90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$1,170,375,500.44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Q3-06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203.167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85.3292491026079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$1,014,369,581.11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$1,188,771,249.93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$974,502,638.85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$1,142,049,940.78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Q4-06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202.333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84.9792521825808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$1,048,528,442.51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$1,233,864,049.85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$987,119,103.08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$1,161,600,129.12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Q1-07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204.317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85.8123848510133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$1,076,253,845.53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$1,254,194,073.96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$992,303,578.47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$1,156,364,061.20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Q2-07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206.631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86.7842562985446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$1,085,298,968.10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$1,250,571,260.72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$1,010,326,848.15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$1,164,182,181.47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Q3-07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207.939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87.3336114642191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$1,079,314,939.33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$1,235,852,864.93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$1,017,545,576.10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$1,165,124,811.68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Q4-07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210.490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88.4048820370381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$1,078,306,431.93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$1,219,736,294.06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$1,036,109,741.34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$1,172,005,117.21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Q1-08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212.770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89.3624736102322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$1,145,600,949.85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$1,281,970,947.72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$1,064,476,569.32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$1,191,189,686.58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Q2-08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215.538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90.5250233797943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$1,140,085,961.49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$1,259,415,263.23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$1,068,130,869.95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$1,179,928,852.89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Q3-08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218.861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91.9208110968624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$1,110,133,938.60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$1,207,706,856.97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$1,084,222,511.62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$1,179,517,998.90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Q4-08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213.849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89.8156496222833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$1,055,423,926.79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$1,175,100,253.94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$1,081,795,656.17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$1,204,462,318.89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Q1-09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212.378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89.1978350590515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$1,006,086,110.58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$1,127,926,602.61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$1,080,532,735.67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$1,211,388,970.32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Q2-09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213.507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89.6721508850722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$1,012,854,592.51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$1,129,508,529.14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$1,071,214,747.93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$1,194,590,223.79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Q3-09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215.344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90.4436840955800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$1,058,193,032.26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$1,170,002,132.09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$1,069,149,814.51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$1,182,116,612.34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Q4-09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217.030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91.1517978641788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$1,065,491,146.96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$1,168,919,507.82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$1,092,659,853.90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$1,198,725,510.09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Q1-10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217.374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91.2962765927660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$1,071,823,010.02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$1,174,005,173.07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$1,069,258,185.30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$1,171,195,830.98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Q2-10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217.297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91.2640768761235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$1,101,007,517.84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$1,206,397,473.71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$1,113,261,995.50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$1,219,824,966.85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Q3-10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217.934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91.5316145217922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$1,060,495,174.14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$1,158,610,803.14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$1,096,155,503.84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$1,197,570,379.99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Q4-10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219.699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92.2727679996416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$1,124,777,986.86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$1,218,970,679.26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$1,150,835,849.04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$1,247,210,714.48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Q1-11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222.044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93.2575193338299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$1,141,461,244.56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$1,223,988,427.65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$1,116,630,301.81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$1,197,362,217.86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Q2-11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224.568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94.3178700027440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$1,188,152,936.45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$1,259,732,579.22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$1,156,929,008.02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$1,226,627,581.80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Q3-11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226.033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94.9328845906156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$1,173,397,183.63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$1,236,028,156.83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$1,169,495,587.31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$1,231,918,309.82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Q4-11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227.047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95.3590408404406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$1,188,492,250.55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$1,246,334,107.47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$1,115,410,358.46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$1,169,695,446.42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Q1-12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228.377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95.9174959260359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$1,260,182,044.67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$1,313,818,748.60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$1,184,492,169.56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$1,234,907,310.83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Q2-12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228.838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96.1111142221949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$1,290,202,989.24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$1,342,407,691.02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$1,175,467,521.69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$1,223,029,751.76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Q3-12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229.769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96.5019907824811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$1,288,976,720.61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$1,335,699,616.30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$1,202,813,130.65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$1,246,412,764.03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Q4-12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231.402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97.1878447469662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$1,288,265,347.32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$1,325,541,636.07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$1,226,365,765.91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$1,261,850,974.37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Q1-13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232.320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97.5734013540681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$1,304,032,383.51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$1,336,462,975.99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$1,232,971,620.41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$1,263,634,969.47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Q2-13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232.036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97.4542624024909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$1,312,957,913.58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$1,347,255,503.46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$1,238,736,728.40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$1,271,095,484.03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Q3-13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233.213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97.9487380511052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$1,290,610,203.57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$1,317,638,419.09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$1,264,233,462.85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$1,290,709,291.41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Q4-13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234.285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98.3989740890280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$1,567,792,589.60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$1,593,301,763.68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$1,260,179,702.74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$1,280,683,781.92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Q1-14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235.651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98.9726890403365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$1,322,070,917.82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$1,335,793,672.62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$1,314,551,784.75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$1,328,196,492.88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Q2-14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236.771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99.4430849008529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$1,393,287,968.81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$1,401,090,855.34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$1,306,902,986.19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$1,314,222,087.43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Q3-14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237.311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99.6696029074944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$1,471,917,164.95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$1,476,796,457.51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$1,336,377,997.41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$1,340,807,988.02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Q4-14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237.125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99.5917635924804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$1,450,191,541.74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$1,456,136,019.11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$1,334,488,571.84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$1,339,958,771.39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Q1-15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235.409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98.8710499347606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$1,408,840,694.31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$1,424,927,413.28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$1,358,764,002.24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$1,374,278,925.06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Q2-15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236.832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99.4685646766308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$1,393,229,405.99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$1,400,673,077.49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$1,374,718,537.92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$1,382,063,310.54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Q3-15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237.642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99.8087616828972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$1,330,952,080.08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$1,333,502,247.34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$1,391,287,052.37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$1,393,952,824.29</w:t>
            </w:r>
          </w:p>
        </w:tc>
      </w:tr>
      <w:tr w:rsidR="002B7E29" w:rsidRPr="00505B18" w:rsidTr="00CF4474">
        <w:trPr>
          <w:trHeight w:val="331"/>
        </w:trPr>
        <w:tc>
          <w:tcPr>
            <w:tcW w:w="715" w:type="dxa"/>
            <w:noWrap/>
            <w:hideMark/>
          </w:tcPr>
          <w:p w:rsidR="002B7E29" w:rsidRPr="00401D8B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Q4-15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238.097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$1,312,994,764.54</w:t>
            </w:r>
          </w:p>
        </w:tc>
        <w:tc>
          <w:tcPr>
            <w:tcW w:w="162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$1,312,994,764.54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color w:val="000000"/>
                <w:sz w:val="16"/>
                <w:szCs w:val="16"/>
              </w:rPr>
              <w:t>$1,427,270,033.09</w:t>
            </w:r>
          </w:p>
        </w:tc>
        <w:tc>
          <w:tcPr>
            <w:tcW w:w="1440" w:type="dxa"/>
            <w:vAlign w:val="bottom"/>
          </w:tcPr>
          <w:p w:rsidR="002B7E29" w:rsidRPr="00401D8B" w:rsidRDefault="002B7E29" w:rsidP="00CF44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1D8B">
              <w:rPr>
                <w:rFonts w:ascii="Times New Roman" w:hAnsi="Times New Roman"/>
                <w:sz w:val="16"/>
                <w:szCs w:val="16"/>
              </w:rPr>
              <w:t>$1,427,270,033.09</w:t>
            </w:r>
          </w:p>
        </w:tc>
      </w:tr>
    </w:tbl>
    <w:tbl>
      <w:tblPr>
        <w:tblW w:w="73" w:type="dxa"/>
        <w:tblCellMar>
          <w:left w:w="0" w:type="dxa"/>
          <w:right w:w="0" w:type="dxa"/>
        </w:tblCellMar>
        <w:tblLook w:val="04A0"/>
      </w:tblPr>
      <w:tblGrid>
        <w:gridCol w:w="73"/>
      </w:tblGrid>
      <w:tr w:rsidR="002B7E29" w:rsidTr="00CF447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7E29" w:rsidRDefault="002B7E29" w:rsidP="00CF4474">
            <w:pPr>
              <w:rPr>
                <w:rFonts w:ascii="Calibri" w:hAnsi="Calibri"/>
              </w:rPr>
            </w:pPr>
          </w:p>
        </w:tc>
      </w:tr>
    </w:tbl>
    <w:p w:rsidR="002B7E29" w:rsidRDefault="002B7E29" w:rsidP="002B7E29">
      <w:pPr>
        <w:pStyle w:val="Balk7"/>
        <w:jc w:val="center"/>
      </w:pPr>
      <w:bookmarkStart w:id="3" w:name="_Toc469477217"/>
      <w:r w:rsidRPr="00922A2E">
        <w:rPr>
          <w:b/>
        </w:rPr>
        <w:t>Table A3:</w:t>
      </w:r>
      <w:r w:rsidRPr="00922A2E">
        <w:rPr>
          <w:i/>
        </w:rPr>
        <w:t>Lubbock Business Cycle Index</w:t>
      </w:r>
      <w:bookmarkEnd w:id="3"/>
    </w:p>
    <w:tbl>
      <w:tblPr>
        <w:tblStyle w:val="TabloKlavuzu"/>
        <w:tblW w:w="0" w:type="auto"/>
        <w:tblLook w:val="04A0"/>
      </w:tblPr>
      <w:tblGrid>
        <w:gridCol w:w="4644"/>
        <w:gridCol w:w="4644"/>
      </w:tblGrid>
      <w:tr w:rsidR="002B7E29" w:rsidTr="00CF4474">
        <w:trPr>
          <w:trHeight w:val="593"/>
        </w:trPr>
        <w:tc>
          <w:tcPr>
            <w:tcW w:w="4675" w:type="dxa"/>
          </w:tcPr>
          <w:p w:rsidR="002B7E29" w:rsidRPr="0079793E" w:rsidRDefault="002B7E29" w:rsidP="00CF44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9793E">
              <w:rPr>
                <w:rFonts w:ascii="Times New Roman" w:hAnsi="Times New Roman"/>
                <w:b/>
                <w:sz w:val="16"/>
                <w:szCs w:val="16"/>
              </w:rPr>
              <w:t>Date</w:t>
            </w:r>
          </w:p>
        </w:tc>
        <w:tc>
          <w:tcPr>
            <w:tcW w:w="4675" w:type="dxa"/>
          </w:tcPr>
          <w:p w:rsidR="002B7E29" w:rsidRPr="0079793E" w:rsidRDefault="002B7E29" w:rsidP="00CF44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9793E">
              <w:rPr>
                <w:rFonts w:ascii="Times New Roman" w:hAnsi="Times New Roman"/>
                <w:b/>
                <w:sz w:val="16"/>
                <w:szCs w:val="16"/>
              </w:rPr>
              <w:t>Business Cycle Index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Oct-90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99.54696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Nov-90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99.68792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Dec-90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99.71282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99.5577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99.24292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98.69675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98.34103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98.24249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98.05303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97.95148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Aug-91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97.72679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97.33164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97.29449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97.35037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Dec-91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97.58494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98.16464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98.35432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98.46617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98.7226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98.81159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99.33646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100.3515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100.8378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101.0104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101.0827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Dec-92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101.5741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102.0103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102.7883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103.7544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104.2369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104.7533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105.16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105.3072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105.8877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106.4438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106.7324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107.1519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Dec-93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107.0605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106.8717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107.2398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107.5054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108.0983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108.9233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109.2538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109.798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110.3207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110.5475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111.2913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111.9106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Dec-94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112.1562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112.6728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112.817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112.9247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113.59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May-95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113.853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114.1044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114.5003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114.4569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114.7415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114.9721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114.8853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Dec-95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115.1367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115.1601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115.2605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115.6829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115.6547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115.8399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116.1672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116.1501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116.5569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116.9258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117.1489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117.8104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Dec-96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118.2593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118.7174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119.3865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119.6786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120.0333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120.5798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121.0404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121.7586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122.3575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122.6041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123.0423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123.3237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Dec-97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123.5489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124.1962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124.5823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124.782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125.1433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125.0586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125.0558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125.225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125.1086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125.5011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125.9546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126.1392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Dec-98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126.6932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126.8368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Feb-99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126.7486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127.1143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127.2139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127.4379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128.1437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128.6972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129.3849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130.2128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130.6562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131.0249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Dec-99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131.0751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130.6339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130.6602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131.1229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131.6046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132.1364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132.2331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131.8691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131.7984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132.0099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132.4601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133.0942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Dec-00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133.3482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133.4667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133.59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133.5663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133.7505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133.9763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133.9236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133.7211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133.3282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132.7072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132.2372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131.9912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Dec-01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131.8035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131.6439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131.2746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130.5914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130.0173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129.6398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129.463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129.5894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129.4584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129.0856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128.7571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Nov-02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128.3448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Dec-02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128.2627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128.3872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128.3989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128.495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128.0971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127.4214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127.0045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126.6021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126.6867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127.1803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127.4463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127.7262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Dec-03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127.8054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127.6318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127.8269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128.2782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128.9493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129.7343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130.1181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130.1651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130.0577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129.7707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129.5802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129.7537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Dec-04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130.2815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130.9343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131.3487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131.6117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131.6516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131.7765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132.3188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132.6807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132.9694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133.3954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133.3182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133.3496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Dec-05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133.7705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133.8967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134.2119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134.5704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134.4466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134.649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134.8599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134.7112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Aug-06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135.2255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135.6473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135.6801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136.3037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Dec-06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136.3082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135.8561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135.9326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135.4868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135.4793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136.2091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136.3352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136.8578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137.2929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136.8002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136.9965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137.2391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Dec-07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137.3217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138.3642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138.7835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138.8032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139.31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139.0402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138.9988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139.3054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138.864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138.8658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138.8166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138.27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Dec-08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138.2326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137.6438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136.6908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136.2369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135.4288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134.6732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134.3648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133.8186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133.472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133.3536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132.9743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132.6561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Dec-09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132.2011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131.6501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131.5153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131.7568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132.3014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May-10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132.8774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133.1659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133.1047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132.8132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132.9716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133.3974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133.7635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Dec-10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134.5974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135.0823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135.1544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135.4731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135.2678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135.1243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135.2905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134.9803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134.9669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135.1483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135.1005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135.5375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Dec-11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135.8784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135.8277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136.1611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136.4711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136.7989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137.6067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138.102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138.3175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138.9445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139.2943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139.643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140.3911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Dec-12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140.593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140.9049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141.6234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141.8717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142.4863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143.2797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143.6337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144.4589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145.1664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145.3198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145.8365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146.1685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Dec-13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146.3038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146.9911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Feb-14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147.4666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147.9229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148.7245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149.0413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149.3907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149.954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150.077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150.5794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151.306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151.6438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Dec-14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152.4481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153.1493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153.4008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153.9754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154.2307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154.2749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154.9291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155.402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Aug-15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155.7336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Sep-15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156.2209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Oct-15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156.1382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Nov-15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156.1405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Dec-15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156.3537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Jan-16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156.2431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Feb-16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156.489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Mar-16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156.7324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Apr-16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156.6231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May-16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156.6747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Jun-16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156.2751</w:t>
            </w:r>
          </w:p>
        </w:tc>
      </w:tr>
      <w:tr w:rsidR="002B7E29" w:rsidRPr="002A0BE7" w:rsidTr="00CF4474">
        <w:trPr>
          <w:trHeight w:val="300"/>
        </w:trPr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Jul-16</w:t>
            </w:r>
          </w:p>
        </w:tc>
        <w:tc>
          <w:tcPr>
            <w:tcW w:w="4675" w:type="dxa"/>
            <w:noWrap/>
            <w:vAlign w:val="bottom"/>
            <w:hideMark/>
          </w:tcPr>
          <w:p w:rsidR="002B7E29" w:rsidRPr="0079793E" w:rsidRDefault="002B7E29" w:rsidP="00CF44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3E">
              <w:rPr>
                <w:rFonts w:ascii="Times New Roman" w:hAnsi="Times New Roman"/>
                <w:color w:val="000000"/>
                <w:sz w:val="16"/>
                <w:szCs w:val="16"/>
              </w:rPr>
              <w:t>155.6657</w:t>
            </w:r>
          </w:p>
        </w:tc>
      </w:tr>
    </w:tbl>
    <w:p w:rsidR="002B7E29" w:rsidRPr="002A0BE7" w:rsidRDefault="002B7E29" w:rsidP="002B7E29">
      <w:pPr>
        <w:pStyle w:val="text"/>
      </w:pPr>
    </w:p>
    <w:p w:rsidR="002B7E29" w:rsidRDefault="002B7E29" w:rsidP="002B7E29">
      <w:pPr>
        <w:tabs>
          <w:tab w:val="left" w:pos="6850"/>
        </w:tabs>
      </w:pPr>
      <w:r>
        <w:tab/>
      </w:r>
    </w:p>
    <w:p w:rsidR="002B7E29" w:rsidRDefault="002B7E29" w:rsidP="002B7E29">
      <w:pPr>
        <w:tabs>
          <w:tab w:val="left" w:pos="6850"/>
        </w:tabs>
      </w:pPr>
    </w:p>
    <w:p w:rsidR="002B7E29" w:rsidRDefault="002B7E29"/>
    <w:sectPr w:rsidR="002B7E29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263578"/>
    <w:lvl w:ilvl="0">
      <w:numFmt w:val="decimal"/>
      <w:lvlText w:val="*"/>
      <w:lvlJc w:val="left"/>
    </w:lvl>
  </w:abstractNum>
  <w:abstractNum w:abstractNumId="1">
    <w:nsid w:val="33AC192C"/>
    <w:multiLevelType w:val="hybridMultilevel"/>
    <w:tmpl w:val="0E44AE9E"/>
    <w:lvl w:ilvl="0" w:tplc="7BCE31F0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A26A4"/>
    <w:multiLevelType w:val="hybridMultilevel"/>
    <w:tmpl w:val="451A48B2"/>
    <w:lvl w:ilvl="0" w:tplc="2540679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972539"/>
    <w:multiLevelType w:val="hybridMultilevel"/>
    <w:tmpl w:val="E520ABF2"/>
    <w:lvl w:ilvl="0" w:tplc="7D326144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CF7DF0"/>
    <w:multiLevelType w:val="singleLevel"/>
    <w:tmpl w:val="8BF6C18A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720"/>
        <w:lvlJc w:val="left"/>
        <w:pPr>
          <w:ind w:left="720" w:hanging="720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B7E29"/>
    <w:rsid w:val="002B7E29"/>
    <w:rsid w:val="00364A8E"/>
    <w:rsid w:val="00AE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107"/>
  </w:style>
  <w:style w:type="paragraph" w:styleId="Balk1">
    <w:name w:val="heading 1"/>
    <w:aliases w:val="h1"/>
    <w:basedOn w:val="Balk3"/>
    <w:next w:val="text"/>
    <w:link w:val="Balk1Char"/>
    <w:qFormat/>
    <w:rsid w:val="002B7E29"/>
    <w:pPr>
      <w:spacing w:before="240" w:after="240"/>
      <w:jc w:val="center"/>
      <w:outlineLvl w:val="0"/>
    </w:pPr>
    <w:rPr>
      <w:caps/>
      <w:smallCaps w:val="0"/>
      <w:sz w:val="28"/>
    </w:rPr>
  </w:style>
  <w:style w:type="paragraph" w:styleId="Balk2">
    <w:name w:val="heading 2"/>
    <w:aliases w:val="h2"/>
    <w:basedOn w:val="Balk3"/>
    <w:next w:val="text"/>
    <w:link w:val="Balk2Char"/>
    <w:qFormat/>
    <w:rsid w:val="002B7E29"/>
    <w:pPr>
      <w:tabs>
        <w:tab w:val="left" w:leader="dot" w:pos="9360"/>
      </w:tabs>
      <w:spacing w:before="240" w:after="240"/>
      <w:jc w:val="center"/>
      <w:outlineLvl w:val="1"/>
    </w:pPr>
    <w:rPr>
      <w:smallCaps w:val="0"/>
      <w:sz w:val="28"/>
    </w:rPr>
  </w:style>
  <w:style w:type="paragraph" w:styleId="Balk3">
    <w:name w:val="heading 3"/>
    <w:aliases w:val="h3"/>
    <w:basedOn w:val="Normal"/>
    <w:next w:val="text"/>
    <w:link w:val="Balk3Char"/>
    <w:qFormat/>
    <w:rsid w:val="002B7E29"/>
    <w:pPr>
      <w:keepNext/>
      <w:keepLines/>
      <w:overflowPunct w:val="0"/>
      <w:autoSpaceDE w:val="0"/>
      <w:autoSpaceDN w:val="0"/>
      <w:adjustRightInd w:val="0"/>
      <w:spacing w:before="300" w:after="60" w:line="240" w:lineRule="auto"/>
      <w:textAlignment w:val="baseline"/>
      <w:outlineLvl w:val="2"/>
    </w:pPr>
    <w:rPr>
      <w:rFonts w:ascii="Times" w:eastAsia="Times New Roman" w:hAnsi="Times"/>
      <w:b/>
      <w:smallCaps/>
      <w:color w:val="auto"/>
      <w:sz w:val="24"/>
      <w:szCs w:val="20"/>
      <w:lang w:val="en-US"/>
    </w:rPr>
  </w:style>
  <w:style w:type="paragraph" w:styleId="Balk4">
    <w:name w:val="heading 4"/>
    <w:aliases w:val="h4"/>
    <w:basedOn w:val="Balk3"/>
    <w:next w:val="text"/>
    <w:link w:val="Balk4Char"/>
    <w:qFormat/>
    <w:rsid w:val="002B7E29"/>
    <w:pPr>
      <w:outlineLvl w:val="3"/>
    </w:pPr>
    <w:rPr>
      <w:smallCaps w:val="0"/>
    </w:rPr>
  </w:style>
  <w:style w:type="paragraph" w:styleId="Balk5">
    <w:name w:val="heading 5"/>
    <w:aliases w:val="h5"/>
    <w:basedOn w:val="Balk3"/>
    <w:next w:val="text"/>
    <w:link w:val="Balk5Char"/>
    <w:qFormat/>
    <w:rsid w:val="002B7E29"/>
    <w:pPr>
      <w:outlineLvl w:val="4"/>
    </w:pPr>
    <w:rPr>
      <w:i/>
      <w:smallCaps w:val="0"/>
    </w:rPr>
  </w:style>
  <w:style w:type="paragraph" w:styleId="Balk7">
    <w:name w:val="heading 7"/>
    <w:aliases w:val="h7"/>
    <w:basedOn w:val="Balk3"/>
    <w:next w:val="text"/>
    <w:link w:val="Balk7Char"/>
    <w:qFormat/>
    <w:rsid w:val="002B7E29"/>
    <w:pPr>
      <w:keepNext w:val="0"/>
      <w:tabs>
        <w:tab w:val="left" w:pos="1260"/>
      </w:tabs>
      <w:spacing w:after="240"/>
      <w:ind w:left="1260" w:hanging="1260"/>
      <w:outlineLvl w:val="6"/>
    </w:pPr>
    <w:rPr>
      <w:b w:val="0"/>
      <w:smallCaps w:val="0"/>
    </w:rPr>
  </w:style>
  <w:style w:type="paragraph" w:styleId="Balk8">
    <w:name w:val="heading 8"/>
    <w:aliases w:val="h8"/>
    <w:basedOn w:val="Balk7"/>
    <w:next w:val="text"/>
    <w:link w:val="Balk8Char"/>
    <w:qFormat/>
    <w:rsid w:val="002B7E29"/>
    <w:pPr>
      <w:outlineLvl w:val="7"/>
    </w:pPr>
  </w:style>
  <w:style w:type="paragraph" w:styleId="Balk9">
    <w:name w:val="heading 9"/>
    <w:aliases w:val="h9"/>
    <w:basedOn w:val="Balk7"/>
    <w:next w:val="text"/>
    <w:link w:val="Balk9Char"/>
    <w:qFormat/>
    <w:rsid w:val="002B7E29"/>
    <w:pPr>
      <w:tabs>
        <w:tab w:val="clear" w:pos="1260"/>
        <w:tab w:val="left" w:pos="1620"/>
      </w:tabs>
      <w:ind w:left="1620" w:hanging="1620"/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B7E29"/>
    <w:rPr>
      <w:rFonts w:ascii="Times" w:eastAsia="Times New Roman" w:hAnsi="Times"/>
      <w:b/>
      <w:caps/>
      <w:color w:val="auto"/>
      <w:sz w:val="28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rsid w:val="002B7E29"/>
    <w:rPr>
      <w:rFonts w:ascii="Times" w:eastAsia="Times New Roman" w:hAnsi="Times"/>
      <w:b/>
      <w:color w:val="auto"/>
      <w:sz w:val="28"/>
      <w:szCs w:val="20"/>
      <w:lang w:val="en-US"/>
    </w:rPr>
  </w:style>
  <w:style w:type="character" w:customStyle="1" w:styleId="Balk3Char">
    <w:name w:val="Başlık 3 Char"/>
    <w:basedOn w:val="VarsaylanParagrafYazTipi"/>
    <w:link w:val="Balk3"/>
    <w:rsid w:val="002B7E29"/>
    <w:rPr>
      <w:rFonts w:ascii="Times" w:eastAsia="Times New Roman" w:hAnsi="Times"/>
      <w:b/>
      <w:smallCaps/>
      <w:color w:val="auto"/>
      <w:sz w:val="24"/>
      <w:szCs w:val="20"/>
      <w:lang w:val="en-US"/>
    </w:rPr>
  </w:style>
  <w:style w:type="character" w:customStyle="1" w:styleId="Balk4Char">
    <w:name w:val="Başlık 4 Char"/>
    <w:basedOn w:val="VarsaylanParagrafYazTipi"/>
    <w:link w:val="Balk4"/>
    <w:rsid w:val="002B7E29"/>
    <w:rPr>
      <w:rFonts w:ascii="Times" w:eastAsia="Times New Roman" w:hAnsi="Times"/>
      <w:b/>
      <w:color w:val="auto"/>
      <w:sz w:val="24"/>
      <w:szCs w:val="20"/>
      <w:lang w:val="en-US"/>
    </w:rPr>
  </w:style>
  <w:style w:type="character" w:customStyle="1" w:styleId="Balk5Char">
    <w:name w:val="Başlık 5 Char"/>
    <w:basedOn w:val="VarsaylanParagrafYazTipi"/>
    <w:link w:val="Balk5"/>
    <w:rsid w:val="002B7E29"/>
    <w:rPr>
      <w:rFonts w:ascii="Times" w:eastAsia="Times New Roman" w:hAnsi="Times"/>
      <w:b/>
      <w:i/>
      <w:color w:val="auto"/>
      <w:sz w:val="24"/>
      <w:szCs w:val="20"/>
      <w:lang w:val="en-US"/>
    </w:rPr>
  </w:style>
  <w:style w:type="character" w:customStyle="1" w:styleId="Balk7Char">
    <w:name w:val="Başlık 7 Char"/>
    <w:basedOn w:val="VarsaylanParagrafYazTipi"/>
    <w:link w:val="Balk7"/>
    <w:rsid w:val="002B7E29"/>
    <w:rPr>
      <w:rFonts w:ascii="Times" w:eastAsia="Times New Roman" w:hAnsi="Times"/>
      <w:color w:val="auto"/>
      <w:sz w:val="24"/>
      <w:szCs w:val="20"/>
      <w:lang w:val="en-US"/>
    </w:rPr>
  </w:style>
  <w:style w:type="character" w:customStyle="1" w:styleId="Balk8Char">
    <w:name w:val="Başlık 8 Char"/>
    <w:basedOn w:val="VarsaylanParagrafYazTipi"/>
    <w:link w:val="Balk8"/>
    <w:rsid w:val="002B7E29"/>
    <w:rPr>
      <w:rFonts w:ascii="Times" w:eastAsia="Times New Roman" w:hAnsi="Times"/>
      <w:color w:val="auto"/>
      <w:sz w:val="24"/>
      <w:szCs w:val="20"/>
      <w:lang w:val="en-US"/>
    </w:rPr>
  </w:style>
  <w:style w:type="character" w:customStyle="1" w:styleId="Balk9Char">
    <w:name w:val="Başlık 9 Char"/>
    <w:basedOn w:val="VarsaylanParagrafYazTipi"/>
    <w:link w:val="Balk9"/>
    <w:rsid w:val="002B7E29"/>
    <w:rPr>
      <w:rFonts w:ascii="Times" w:eastAsia="Times New Roman" w:hAnsi="Times"/>
      <w:color w:val="auto"/>
      <w:sz w:val="24"/>
      <w:szCs w:val="20"/>
      <w:lang w:val="en-US"/>
    </w:rPr>
  </w:style>
  <w:style w:type="paragraph" w:customStyle="1" w:styleId="text">
    <w:name w:val="text"/>
    <w:aliases w:val="t"/>
    <w:basedOn w:val="Normal"/>
    <w:rsid w:val="002B7E29"/>
    <w:pPr>
      <w:overflowPunct w:val="0"/>
      <w:autoSpaceDE w:val="0"/>
      <w:autoSpaceDN w:val="0"/>
      <w:adjustRightInd w:val="0"/>
      <w:spacing w:after="0" w:line="480" w:lineRule="atLeast"/>
      <w:ind w:firstLine="720"/>
      <w:jc w:val="both"/>
      <w:textAlignment w:val="baseline"/>
    </w:pPr>
    <w:rPr>
      <w:rFonts w:ascii="Times" w:eastAsia="Times New Roman" w:hAnsi="Times"/>
      <w:color w:val="auto"/>
      <w:sz w:val="24"/>
      <w:szCs w:val="20"/>
      <w:lang w:val="en-US"/>
    </w:rPr>
  </w:style>
  <w:style w:type="paragraph" w:styleId="Altbilgi">
    <w:name w:val="footer"/>
    <w:basedOn w:val="Normal"/>
    <w:link w:val="AltbilgiChar"/>
    <w:uiPriority w:val="99"/>
    <w:rsid w:val="002B7E2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/>
      <w:color w:val="auto"/>
      <w:sz w:val="24"/>
      <w:szCs w:val="20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B7E29"/>
    <w:rPr>
      <w:rFonts w:ascii="Times" w:eastAsia="Times New Roman" w:hAnsi="Times"/>
      <w:color w:val="auto"/>
      <w:sz w:val="24"/>
      <w:szCs w:val="20"/>
      <w:lang w:val="en-US"/>
    </w:rPr>
  </w:style>
  <w:style w:type="paragraph" w:styleId="T8">
    <w:name w:val="toc 8"/>
    <w:basedOn w:val="T7"/>
    <w:semiHidden/>
    <w:rsid w:val="002B7E29"/>
  </w:style>
  <w:style w:type="paragraph" w:styleId="T7">
    <w:name w:val="toc 7"/>
    <w:basedOn w:val="T3"/>
    <w:semiHidden/>
    <w:rsid w:val="002B7E29"/>
    <w:pPr>
      <w:spacing w:before="0" w:line="480" w:lineRule="atLeast"/>
      <w:ind w:left="1260" w:hanging="1260"/>
    </w:pPr>
  </w:style>
  <w:style w:type="paragraph" w:styleId="T3">
    <w:name w:val="toc 3"/>
    <w:basedOn w:val="Normal"/>
    <w:uiPriority w:val="39"/>
    <w:rsid w:val="002B7E29"/>
    <w:pPr>
      <w:keepLines/>
      <w:tabs>
        <w:tab w:val="right" w:leader="dot" w:pos="9360"/>
      </w:tabs>
      <w:overflowPunct w:val="0"/>
      <w:autoSpaceDE w:val="0"/>
      <w:autoSpaceDN w:val="0"/>
      <w:adjustRightInd w:val="0"/>
      <w:spacing w:before="120" w:after="0" w:line="240" w:lineRule="auto"/>
      <w:ind w:left="1080" w:right="360" w:hanging="540"/>
      <w:textAlignment w:val="baseline"/>
    </w:pPr>
    <w:rPr>
      <w:rFonts w:ascii="Times" w:eastAsia="Times New Roman" w:hAnsi="Times"/>
      <w:color w:val="auto"/>
      <w:sz w:val="24"/>
      <w:szCs w:val="20"/>
      <w:lang w:val="en-US"/>
    </w:rPr>
  </w:style>
  <w:style w:type="paragraph" w:styleId="T5">
    <w:name w:val="toc 5"/>
    <w:basedOn w:val="T3"/>
    <w:uiPriority w:val="39"/>
    <w:rsid w:val="002B7E29"/>
    <w:pPr>
      <w:ind w:left="2160"/>
    </w:pPr>
  </w:style>
  <w:style w:type="paragraph" w:styleId="T4">
    <w:name w:val="toc 4"/>
    <w:basedOn w:val="T3"/>
    <w:uiPriority w:val="39"/>
    <w:rsid w:val="002B7E29"/>
    <w:pPr>
      <w:ind w:left="1620"/>
    </w:pPr>
  </w:style>
  <w:style w:type="paragraph" w:styleId="T2">
    <w:name w:val="toc 2"/>
    <w:basedOn w:val="T3"/>
    <w:uiPriority w:val="39"/>
    <w:rsid w:val="002B7E29"/>
    <w:pPr>
      <w:keepNext/>
      <w:spacing w:before="240"/>
      <w:ind w:left="540"/>
    </w:pPr>
  </w:style>
  <w:style w:type="paragraph" w:styleId="T1">
    <w:name w:val="toc 1"/>
    <w:basedOn w:val="T3"/>
    <w:autoRedefine/>
    <w:uiPriority w:val="39"/>
    <w:rsid w:val="002B7E29"/>
    <w:pPr>
      <w:keepNext/>
      <w:spacing w:before="240"/>
      <w:ind w:left="547" w:right="0" w:hanging="547"/>
    </w:pPr>
    <w:rPr>
      <w:b/>
      <w:caps/>
    </w:rPr>
  </w:style>
  <w:style w:type="paragraph" w:styleId="stbilgi">
    <w:name w:val="header"/>
    <w:basedOn w:val="Normal"/>
    <w:next w:val="Normal"/>
    <w:link w:val="stbilgiChar"/>
    <w:uiPriority w:val="99"/>
    <w:rsid w:val="002B7E2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/>
      <w:color w:val="auto"/>
      <w:sz w:val="24"/>
      <w:szCs w:val="20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2B7E29"/>
    <w:rPr>
      <w:rFonts w:ascii="Times" w:eastAsia="Times New Roman" w:hAnsi="Times"/>
      <w:color w:val="auto"/>
      <w:sz w:val="24"/>
      <w:szCs w:val="20"/>
      <w:lang w:val="en-US"/>
    </w:rPr>
  </w:style>
  <w:style w:type="character" w:styleId="DipnotBavurusu">
    <w:name w:val="footnote reference"/>
    <w:semiHidden/>
    <w:rsid w:val="002B7E29"/>
    <w:rPr>
      <w:position w:val="6"/>
      <w:sz w:val="16"/>
    </w:rPr>
  </w:style>
  <w:style w:type="paragraph" w:styleId="DipnotMetni">
    <w:name w:val="footnote text"/>
    <w:basedOn w:val="Normal"/>
    <w:link w:val="DipnotMetniChar"/>
    <w:semiHidden/>
    <w:rsid w:val="002B7E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/>
      <w:color w:val="auto"/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semiHidden/>
    <w:rsid w:val="002B7E29"/>
    <w:rPr>
      <w:rFonts w:ascii="Times" w:eastAsia="Times New Roman" w:hAnsi="Times"/>
      <w:color w:val="auto"/>
      <w:sz w:val="20"/>
      <w:szCs w:val="20"/>
      <w:lang w:val="en-US"/>
    </w:rPr>
  </w:style>
  <w:style w:type="paragraph" w:styleId="T9">
    <w:name w:val="toc 9"/>
    <w:basedOn w:val="T8"/>
    <w:semiHidden/>
    <w:rsid w:val="002B7E29"/>
    <w:pPr>
      <w:tabs>
        <w:tab w:val="left" w:pos="1620"/>
      </w:tabs>
      <w:ind w:left="1620" w:hanging="1620"/>
    </w:pPr>
  </w:style>
  <w:style w:type="character" w:styleId="SayfaNumaras">
    <w:name w:val="page number"/>
    <w:basedOn w:val="VarsaylanParagrafYazTipi"/>
    <w:rsid w:val="002B7E29"/>
  </w:style>
  <w:style w:type="paragraph" w:customStyle="1" w:styleId="reference">
    <w:name w:val="reference"/>
    <w:aliases w:val="ref"/>
    <w:basedOn w:val="Normal"/>
    <w:rsid w:val="002B7E29"/>
    <w:pPr>
      <w:overflowPunct w:val="0"/>
      <w:autoSpaceDE w:val="0"/>
      <w:autoSpaceDN w:val="0"/>
      <w:adjustRightInd w:val="0"/>
      <w:spacing w:before="120" w:after="120" w:line="240" w:lineRule="auto"/>
      <w:ind w:left="720" w:hanging="720"/>
      <w:jc w:val="both"/>
      <w:textAlignment w:val="baseline"/>
    </w:pPr>
    <w:rPr>
      <w:rFonts w:ascii="Times" w:eastAsia="Times New Roman" w:hAnsi="Times"/>
      <w:color w:val="auto"/>
      <w:sz w:val="24"/>
      <w:szCs w:val="20"/>
      <w:lang w:val="en-US"/>
    </w:rPr>
  </w:style>
  <w:style w:type="paragraph" w:customStyle="1" w:styleId="headingfm2">
    <w:name w:val="heading fm2"/>
    <w:aliases w:val="hf2"/>
    <w:basedOn w:val="Balk2"/>
    <w:next w:val="textcentered"/>
    <w:rsid w:val="002B7E29"/>
    <w:pPr>
      <w:outlineLvl w:val="9"/>
    </w:pPr>
  </w:style>
  <w:style w:type="paragraph" w:customStyle="1" w:styleId="textcentered">
    <w:name w:val="text centered"/>
    <w:aliases w:val="tc"/>
    <w:basedOn w:val="textnoindent"/>
    <w:rsid w:val="002B7E29"/>
    <w:pPr>
      <w:jc w:val="center"/>
    </w:pPr>
  </w:style>
  <w:style w:type="paragraph" w:customStyle="1" w:styleId="textnoindent">
    <w:name w:val="text no indent"/>
    <w:aliases w:val="tn"/>
    <w:basedOn w:val="text"/>
    <w:rsid w:val="002B7E29"/>
    <w:pPr>
      <w:ind w:firstLine="0"/>
    </w:pPr>
  </w:style>
  <w:style w:type="paragraph" w:customStyle="1" w:styleId="textsinglespaced">
    <w:name w:val="text single spaced"/>
    <w:aliases w:val="ts"/>
    <w:basedOn w:val="textnoindent"/>
    <w:rsid w:val="002B7E29"/>
    <w:pPr>
      <w:spacing w:line="240" w:lineRule="auto"/>
      <w:jc w:val="left"/>
    </w:pPr>
  </w:style>
  <w:style w:type="paragraph" w:customStyle="1" w:styleId="textquote">
    <w:name w:val="text quote"/>
    <w:aliases w:val="tq"/>
    <w:basedOn w:val="textsinglespaced"/>
    <w:next w:val="text"/>
    <w:rsid w:val="002B7E29"/>
    <w:pPr>
      <w:spacing w:before="240"/>
      <w:ind w:left="720"/>
    </w:pPr>
  </w:style>
  <w:style w:type="paragraph" w:customStyle="1" w:styleId="hiddentext">
    <w:name w:val="hidden text"/>
    <w:aliases w:val="hid"/>
    <w:next w:val="text"/>
    <w:rsid w:val="002B7E29"/>
    <w:pPr>
      <w:overflowPunct w:val="0"/>
      <w:autoSpaceDE w:val="0"/>
      <w:autoSpaceDN w:val="0"/>
      <w:adjustRightInd w:val="0"/>
      <w:spacing w:before="240" w:after="0" w:line="240" w:lineRule="auto"/>
      <w:ind w:right="-988"/>
      <w:textAlignment w:val="baseline"/>
    </w:pPr>
    <w:rPr>
      <w:rFonts w:ascii="Geneva" w:eastAsia="Times New Roman" w:hAnsi="Geneva"/>
      <w:vanish/>
      <w:color w:val="auto"/>
      <w:sz w:val="20"/>
      <w:szCs w:val="20"/>
      <w:lang w:val="en-US"/>
    </w:rPr>
  </w:style>
  <w:style w:type="paragraph" w:customStyle="1" w:styleId="texthangingindent">
    <w:name w:val="text hanging indent"/>
    <w:aliases w:val="th"/>
    <w:basedOn w:val="text"/>
    <w:rsid w:val="002B7E29"/>
    <w:pPr>
      <w:ind w:left="720" w:hanging="720"/>
    </w:pPr>
  </w:style>
  <w:style w:type="paragraph" w:customStyle="1" w:styleId="leftmargingraphic">
    <w:name w:val="left margin graphic"/>
    <w:aliases w:val="lg"/>
    <w:basedOn w:val="Normal"/>
    <w:rsid w:val="002B7E29"/>
    <w:pPr>
      <w:keepNext/>
      <w:framePr w:hSpace="180" w:vSpace="180" w:wrap="auto" w:hAnchor="margin"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Times" w:eastAsia="Times New Roman" w:hAnsi="Times"/>
      <w:color w:val="auto"/>
      <w:sz w:val="24"/>
      <w:szCs w:val="20"/>
      <w:lang w:val="en-US"/>
    </w:rPr>
  </w:style>
  <w:style w:type="paragraph" w:customStyle="1" w:styleId="textindent">
    <w:name w:val="text indent"/>
    <w:aliases w:val="ti"/>
    <w:basedOn w:val="text"/>
    <w:rsid w:val="002B7E29"/>
    <w:pPr>
      <w:ind w:left="720" w:firstLine="0"/>
    </w:pPr>
  </w:style>
  <w:style w:type="paragraph" w:customStyle="1" w:styleId="headingfm1">
    <w:name w:val="heading fm1"/>
    <w:aliases w:val="hf1"/>
    <w:basedOn w:val="Balk1"/>
    <w:next w:val="textcentered"/>
    <w:rsid w:val="002B7E29"/>
    <w:pPr>
      <w:keepNext w:val="0"/>
      <w:spacing w:before="0" w:after="0" w:line="480" w:lineRule="atLeast"/>
      <w:outlineLvl w:val="9"/>
    </w:pPr>
    <w:rPr>
      <w:caps w:val="0"/>
    </w:rPr>
  </w:style>
  <w:style w:type="table" w:styleId="TabloKlavuzu">
    <w:name w:val="Table Grid"/>
    <w:basedOn w:val="NormalTablo"/>
    <w:rsid w:val="002B7E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 York" w:eastAsia="Times New Roman" w:hAnsi="New York"/>
      <w:color w:val="auto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uiPriority w:val="99"/>
    <w:rsid w:val="002B7E29"/>
    <w:rPr>
      <w:color w:val="0000FF"/>
      <w:u w:val="single"/>
    </w:rPr>
  </w:style>
  <w:style w:type="paragraph" w:styleId="ekillerTablosu">
    <w:name w:val="table of figures"/>
    <w:basedOn w:val="Normal"/>
    <w:next w:val="Normal"/>
    <w:uiPriority w:val="99"/>
    <w:rsid w:val="002B7E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/>
      <w:color w:val="auto"/>
      <w:sz w:val="24"/>
      <w:szCs w:val="20"/>
      <w:lang w:val="en-US"/>
    </w:rPr>
  </w:style>
  <w:style w:type="paragraph" w:styleId="TBal">
    <w:name w:val="TOC Heading"/>
    <w:basedOn w:val="Balk1"/>
    <w:next w:val="Normal"/>
    <w:uiPriority w:val="39"/>
    <w:unhideWhenUsed/>
    <w:qFormat/>
    <w:rsid w:val="002B7E29"/>
    <w:p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Verdana" w:hAnsi="Verdana"/>
      <w:bCs/>
      <w:caps w:val="0"/>
      <w:color w:val="365F91"/>
      <w:szCs w:val="28"/>
    </w:rPr>
  </w:style>
  <w:style w:type="paragraph" w:styleId="BalonMetni">
    <w:name w:val="Balloon Text"/>
    <w:basedOn w:val="Normal"/>
    <w:link w:val="BalonMetniChar"/>
    <w:uiPriority w:val="99"/>
    <w:rsid w:val="002B7E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2B7E29"/>
    <w:rPr>
      <w:rFonts w:ascii="Tahoma" w:eastAsia="Times New Roman" w:hAnsi="Tahoma" w:cs="Tahoma"/>
      <w:color w:val="auto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2B7E29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val="en-US"/>
    </w:rPr>
  </w:style>
  <w:style w:type="character" w:customStyle="1" w:styleId="apple-tab-span">
    <w:name w:val="apple-tab-span"/>
    <w:basedOn w:val="VarsaylanParagrafYazTipi"/>
    <w:rsid w:val="002B7E29"/>
  </w:style>
  <w:style w:type="numbering" w:customStyle="1" w:styleId="NoList1">
    <w:name w:val="No List1"/>
    <w:next w:val="ListeYok"/>
    <w:uiPriority w:val="99"/>
    <w:semiHidden/>
    <w:unhideWhenUsed/>
    <w:rsid w:val="002B7E29"/>
  </w:style>
  <w:style w:type="paragraph" w:styleId="ListeParagraf">
    <w:name w:val="List Paragraph"/>
    <w:basedOn w:val="Normal"/>
    <w:uiPriority w:val="34"/>
    <w:qFormat/>
    <w:rsid w:val="002B7E29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lang w:val="en-US"/>
    </w:rPr>
  </w:style>
  <w:style w:type="character" w:styleId="YerTutucuMetni">
    <w:name w:val="Placeholder Text"/>
    <w:basedOn w:val="VarsaylanParagrafYazTipi"/>
    <w:uiPriority w:val="99"/>
    <w:semiHidden/>
    <w:rsid w:val="002B7E29"/>
    <w:rPr>
      <w:color w:val="808080"/>
    </w:rPr>
  </w:style>
  <w:style w:type="character" w:customStyle="1" w:styleId="apple-converted-space">
    <w:name w:val="apple-converted-space"/>
    <w:basedOn w:val="VarsaylanParagrafYazTipi"/>
    <w:rsid w:val="002B7E29"/>
  </w:style>
  <w:style w:type="character" w:styleId="AklamaBavurusu">
    <w:name w:val="annotation reference"/>
    <w:basedOn w:val="VarsaylanParagrafYazTipi"/>
    <w:uiPriority w:val="99"/>
    <w:semiHidden/>
    <w:unhideWhenUsed/>
    <w:rsid w:val="002B7E2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B7E29"/>
    <w:pPr>
      <w:spacing w:after="160" w:line="240" w:lineRule="auto"/>
    </w:pPr>
    <w:rPr>
      <w:rFonts w:asciiTheme="minorHAnsi" w:hAnsiTheme="minorHAnsi" w:cstheme="minorBidi"/>
      <w:color w:val="auto"/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B7E29"/>
    <w:rPr>
      <w:rFonts w:asciiTheme="minorHAnsi" w:hAnsiTheme="minorHAnsi" w:cstheme="minorBidi"/>
      <w:color w:val="auto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B7E2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B7E29"/>
    <w:rPr>
      <w:b/>
      <w:bCs/>
    </w:rPr>
  </w:style>
  <w:style w:type="table" w:customStyle="1" w:styleId="3">
    <w:name w:val="3"/>
    <w:basedOn w:val="NormalTablo"/>
    <w:rsid w:val="002B7E29"/>
    <w:pPr>
      <w:spacing w:after="0"/>
    </w:pPr>
    <w:rPr>
      <w:rFonts w:ascii="Arial" w:eastAsia="Arial" w:hAnsi="Arial" w:cs="Arial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NormalTablo"/>
    <w:rsid w:val="002B7E29"/>
    <w:pPr>
      <w:spacing w:after="0"/>
    </w:pPr>
    <w:rPr>
      <w:rFonts w:ascii="Arial" w:eastAsia="Arial" w:hAnsi="Arial" w:cs="Arial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NormalTablo"/>
    <w:rsid w:val="002B7E29"/>
    <w:pPr>
      <w:spacing w:after="0"/>
    </w:pPr>
    <w:rPr>
      <w:rFonts w:ascii="Arial" w:eastAsia="Arial" w:hAnsi="Arial" w:cs="Arial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NormalTablo"/>
    <w:next w:val="TabloKlavuzu"/>
    <w:uiPriority w:val="39"/>
    <w:rsid w:val="002B7E29"/>
    <w:pPr>
      <w:spacing w:after="0" w:line="240" w:lineRule="auto"/>
    </w:pPr>
    <w:rPr>
      <w:rFonts w:ascii="Arial" w:eastAsia="Arial" w:hAnsi="Arial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5850</Words>
  <Characters>33348</Characters>
  <Application>Microsoft Office Word</Application>
  <DocSecurity>0</DocSecurity>
  <Lines>277</Lines>
  <Paragraphs>78</Paragraphs>
  <ScaleCrop>false</ScaleCrop>
  <Company/>
  <LinksUpToDate>false</LinksUpToDate>
  <CharactersWithSpaces>39120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2017-02-17T13:20:00Z</dcterms:created>
  <dcterms:modified xsi:type="dcterms:W3CDTF">2017-02-17T13:21:00Z</dcterms:modified>
</cp:coreProperties>
</file>