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7C22D" w14:textId="77777777" w:rsidR="002F4463" w:rsidRDefault="00973045" w:rsidP="00973045">
      <w:pPr>
        <w:jc w:val="center"/>
        <w:rPr>
          <w:rFonts w:ascii="Times New Roman" w:eastAsia="Times New Roman" w:hAnsi="Times New Roman"/>
          <w:b/>
          <w:sz w:val="32"/>
          <w:szCs w:val="32"/>
          <w:lang w:eastAsia="en-GB"/>
        </w:rPr>
      </w:pPr>
      <w:r w:rsidRPr="003B0D39">
        <w:rPr>
          <w:rFonts w:ascii="Times New Roman" w:eastAsia="Times New Roman" w:hAnsi="Times New Roman"/>
          <w:b/>
          <w:sz w:val="32"/>
          <w:szCs w:val="32"/>
          <w:lang w:eastAsia="en-GB"/>
        </w:rPr>
        <w:t>Examining the Relationship Between Rent and Political Expenditure: Using Rent Information Obtained from Financial Statements</w:t>
      </w:r>
    </w:p>
    <w:p w14:paraId="5A611136" w14:textId="77777777" w:rsidR="00973045" w:rsidRDefault="00973045" w:rsidP="009730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3045">
        <w:rPr>
          <w:rFonts w:ascii="Times New Roman" w:hAnsi="Times New Roman" w:cs="Times New Roman"/>
          <w:sz w:val="24"/>
          <w:szCs w:val="24"/>
        </w:rPr>
        <w:t>Mihoko</w:t>
      </w:r>
      <w:proofErr w:type="spellEnd"/>
      <w:r w:rsidRPr="00973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045">
        <w:rPr>
          <w:rFonts w:ascii="Times New Roman" w:hAnsi="Times New Roman" w:cs="Times New Roman"/>
          <w:sz w:val="24"/>
          <w:szCs w:val="24"/>
        </w:rPr>
        <w:t>Shimamoto</w:t>
      </w:r>
      <w:proofErr w:type="spellEnd"/>
    </w:p>
    <w:p w14:paraId="58DE2ECA" w14:textId="77777777" w:rsidR="00973045" w:rsidRPr="00973045" w:rsidRDefault="00973045" w:rsidP="009730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045">
        <w:rPr>
          <w:rFonts w:ascii="Times New Roman" w:hAnsi="Times New Roman" w:cs="Times New Roman"/>
          <w:sz w:val="20"/>
          <w:szCs w:val="20"/>
        </w:rPr>
        <w:t xml:space="preserve">Faculty of Social Sciences, </w:t>
      </w:r>
      <w:proofErr w:type="spellStart"/>
      <w:r w:rsidRPr="00973045">
        <w:rPr>
          <w:rFonts w:ascii="Times New Roman" w:hAnsi="Times New Roman" w:cs="Times New Roman"/>
          <w:sz w:val="20"/>
          <w:szCs w:val="20"/>
        </w:rPr>
        <w:t>Hosei</w:t>
      </w:r>
      <w:proofErr w:type="spellEnd"/>
      <w:r w:rsidRPr="00973045">
        <w:rPr>
          <w:rFonts w:ascii="Times New Roman" w:hAnsi="Times New Roman" w:cs="Times New Roman"/>
          <w:sz w:val="20"/>
          <w:szCs w:val="20"/>
        </w:rPr>
        <w:t xml:space="preserve"> University, </w:t>
      </w:r>
      <w:proofErr w:type="spellStart"/>
      <w:r w:rsidRPr="00973045">
        <w:rPr>
          <w:rFonts w:ascii="Times New Roman" w:hAnsi="Times New Roman" w:cs="Times New Roman"/>
          <w:sz w:val="20"/>
          <w:szCs w:val="20"/>
        </w:rPr>
        <w:t>Aihara-cho</w:t>
      </w:r>
      <w:proofErr w:type="spellEnd"/>
      <w:r w:rsidRPr="00973045">
        <w:rPr>
          <w:rFonts w:ascii="Times New Roman" w:hAnsi="Times New Roman" w:cs="Times New Roman"/>
          <w:sz w:val="20"/>
          <w:szCs w:val="20"/>
        </w:rPr>
        <w:t xml:space="preserve"> 4342, Machida-</w:t>
      </w:r>
      <w:proofErr w:type="spellStart"/>
      <w:r w:rsidRPr="00973045">
        <w:rPr>
          <w:rFonts w:ascii="Times New Roman" w:hAnsi="Times New Roman" w:cs="Times New Roman"/>
          <w:sz w:val="20"/>
          <w:szCs w:val="20"/>
        </w:rPr>
        <w:t>shi</w:t>
      </w:r>
      <w:proofErr w:type="spellEnd"/>
      <w:r w:rsidRPr="00973045">
        <w:rPr>
          <w:rFonts w:ascii="Times New Roman" w:hAnsi="Times New Roman" w:cs="Times New Roman"/>
          <w:sz w:val="20"/>
          <w:szCs w:val="20"/>
        </w:rPr>
        <w:t xml:space="preserve">, Tokyo 194-0298, Japan. E-mail: </w:t>
      </w:r>
      <w:hyperlink r:id="rId4" w:history="1">
        <w:r w:rsidRPr="00973045">
          <w:rPr>
            <w:rStyle w:val="Kpr"/>
            <w:rFonts w:ascii="Times New Roman" w:hAnsi="Times New Roman" w:cs="Times New Roman"/>
            <w:sz w:val="20"/>
            <w:szCs w:val="20"/>
          </w:rPr>
          <w:t>mihokos@hosei.ac.jp</w:t>
        </w:r>
      </w:hyperlink>
      <w:r w:rsidRPr="0097304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B5E3FB" w14:textId="77777777" w:rsidR="00973045" w:rsidRPr="00973045" w:rsidRDefault="00973045" w:rsidP="00973045">
      <w:pPr>
        <w:rPr>
          <w:rFonts w:ascii="Times New Roman" w:hAnsi="Times New Roman" w:cs="Times New Roman"/>
          <w:sz w:val="20"/>
          <w:szCs w:val="20"/>
        </w:rPr>
      </w:pPr>
      <w:r w:rsidRPr="00973045">
        <w:rPr>
          <w:rFonts w:ascii="Times New Roman" w:hAnsi="Times New Roman" w:cs="Times New Roman"/>
          <w:sz w:val="20"/>
          <w:szCs w:val="20"/>
        </w:rPr>
        <w:t>Tel.: +81-42-783-2393. ORCID: 0000-0002-1268-0539</w:t>
      </w:r>
    </w:p>
    <w:p w14:paraId="02F803E8" w14:textId="77777777" w:rsidR="00973045" w:rsidRDefault="00973045" w:rsidP="009730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BA8816" w14:textId="77777777" w:rsidR="00973045" w:rsidRDefault="00973045" w:rsidP="00973045">
      <w:pPr>
        <w:spacing w:after="0"/>
        <w:ind w:firstLine="284"/>
        <w:rPr>
          <w:rFonts w:ascii="Times New Roman" w:hAnsi="Times New Roman" w:cs="Times New Roman"/>
          <w:b/>
        </w:rPr>
      </w:pPr>
      <w:r w:rsidRPr="00973045">
        <w:rPr>
          <w:rFonts w:ascii="Times New Roman" w:hAnsi="Times New Roman" w:cs="Times New Roman"/>
          <w:b/>
        </w:rPr>
        <w:t>Abstract</w:t>
      </w:r>
    </w:p>
    <w:p w14:paraId="3203A5A9" w14:textId="77777777" w:rsidR="00973045" w:rsidRPr="003B0D39" w:rsidRDefault="00973045" w:rsidP="00973045">
      <w:pPr>
        <w:snapToGrid w:val="0"/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3B0D39">
        <w:rPr>
          <w:rFonts w:ascii="Times New Roman" w:hAnsi="Times New Roman"/>
          <w:sz w:val="20"/>
          <w:szCs w:val="20"/>
        </w:rPr>
        <w:t>This study aims to develop a standard method for measuring the rent of an individual enterprise from its financial statement data and to analyze the relationship between rents of companies and their political and R&amp;D expenditures. This method will allow for the decomposition of various causes that yield rents by regression analyses. This study set the equation of the first-order condition of profit maximization as a function of the capital amount, satisfying both short-term and long-term optimal conditions, and obtained the mark-up rate that can realize the production level in monopolistic equilibrium as a competitive equilibrium. The average rents for 29 industries in Japan were calculated using a linear algebraic method from 30 years’ time-series financial statement data. Moreover, this study also managed to substitute production factors for pseudo-production factors applicable to global companies whose breakdown of manufacturing and sales costs are usually not disclosed. These rents are regressed by political and R&amp;D expenditures of each industry. In several models, political expenditure has a significant relationship with rent, although R&amp;D expenditure does not.</w:t>
      </w:r>
    </w:p>
    <w:p w14:paraId="50F723ED" w14:textId="77777777" w:rsidR="00973045" w:rsidRPr="006A0CB0" w:rsidRDefault="00973045" w:rsidP="00973045">
      <w:pPr>
        <w:snapToGrid w:val="0"/>
        <w:spacing w:after="0"/>
        <w:ind w:firstLine="284"/>
        <w:jc w:val="both"/>
        <w:rPr>
          <w:rFonts w:ascii="Times New Roman" w:eastAsia="Times New Roman" w:hAnsi="Times New Roman"/>
          <w:lang w:eastAsia="en-GB"/>
        </w:rPr>
      </w:pPr>
      <w:r w:rsidRPr="003B0D39">
        <w:rPr>
          <w:rFonts w:ascii="Times New Roman" w:eastAsia="Times New Roman" w:hAnsi="Times New Roman"/>
          <w:b/>
          <w:sz w:val="20"/>
          <w:szCs w:val="20"/>
          <w:lang w:eastAsia="en-GB"/>
        </w:rPr>
        <w:t>Keywords:</w:t>
      </w:r>
      <w:r w:rsidRPr="006A0CB0">
        <w:rPr>
          <w:rFonts w:ascii="Times New Roman" w:eastAsia="Times New Roman" w:hAnsi="Times New Roman"/>
          <w:lang w:eastAsia="en-GB"/>
        </w:rPr>
        <w:t xml:space="preserve"> </w:t>
      </w:r>
      <w:r w:rsidRPr="003B0D39">
        <w:rPr>
          <w:rFonts w:ascii="Times New Roman" w:eastAsia="Times New Roman" w:hAnsi="Times New Roman"/>
          <w:sz w:val="20"/>
          <w:szCs w:val="20"/>
          <w:lang w:eastAsia="en-GB"/>
        </w:rPr>
        <w:t>Rent, Political expenditure, Financial statement, R&amp;D expenditure, Japanese industries</w:t>
      </w:r>
    </w:p>
    <w:p w14:paraId="342A2BA4" w14:textId="77777777" w:rsidR="00973045" w:rsidRPr="00973045" w:rsidRDefault="00973045" w:rsidP="00973045">
      <w:pPr>
        <w:ind w:firstLine="284"/>
        <w:rPr>
          <w:rFonts w:ascii="Times New Roman" w:hAnsi="Times New Roman" w:cs="Times New Roman"/>
          <w:b/>
        </w:rPr>
      </w:pPr>
      <w:r w:rsidRPr="003B0D39">
        <w:rPr>
          <w:rFonts w:ascii="Times New Roman" w:eastAsia="Times New Roman" w:hAnsi="Times New Roman"/>
          <w:b/>
          <w:sz w:val="20"/>
          <w:szCs w:val="20"/>
          <w:lang w:eastAsia="en-GB"/>
        </w:rPr>
        <w:t xml:space="preserve">JEL </w:t>
      </w:r>
      <w:r>
        <w:rPr>
          <w:rFonts w:ascii="Times New Roman" w:eastAsia="Times New Roman" w:hAnsi="Times New Roman"/>
          <w:b/>
          <w:sz w:val="20"/>
          <w:szCs w:val="20"/>
          <w:lang w:eastAsia="en-GB"/>
        </w:rPr>
        <w:t>C</w:t>
      </w:r>
      <w:r w:rsidRPr="003B0D39">
        <w:rPr>
          <w:rFonts w:ascii="Times New Roman" w:eastAsia="Times New Roman" w:hAnsi="Times New Roman"/>
          <w:b/>
          <w:sz w:val="20"/>
          <w:szCs w:val="20"/>
          <w:lang w:eastAsia="en-GB"/>
        </w:rPr>
        <w:t>lass:</w:t>
      </w:r>
      <w:r w:rsidRPr="003B0D39">
        <w:rPr>
          <w:rFonts w:ascii="Times New Roman" w:eastAsia="Times New Roman" w:hAnsi="Times New Roman"/>
          <w:i/>
          <w:sz w:val="20"/>
          <w:szCs w:val="20"/>
          <w:lang w:eastAsia="en-GB"/>
        </w:rPr>
        <w:t xml:space="preserve"> </w:t>
      </w:r>
      <w:r w:rsidRPr="003B0D39">
        <w:rPr>
          <w:rFonts w:ascii="Times New Roman" w:eastAsia="Times New Roman" w:hAnsi="Times New Roman"/>
          <w:sz w:val="20"/>
          <w:szCs w:val="20"/>
          <w:lang w:eastAsia="en-GB"/>
        </w:rPr>
        <w:t>D72, P16, D22, C61, M41</w:t>
      </w:r>
    </w:p>
    <w:sectPr w:rsidR="00973045" w:rsidRPr="00973045" w:rsidSect="00973045">
      <w:pgSz w:w="11906" w:h="16838" w:code="9"/>
      <w:pgMar w:top="1701" w:right="226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45"/>
    <w:rsid w:val="00263A72"/>
    <w:rsid w:val="002F4463"/>
    <w:rsid w:val="00401C17"/>
    <w:rsid w:val="00973045"/>
    <w:rsid w:val="00CB1E3A"/>
    <w:rsid w:val="00E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6BDAC7D7"/>
  <w15:chartTrackingRefBased/>
  <w15:docId w15:val="{E27DF343-7D1A-4117-9A95-223150F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left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304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73045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CB1E3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1E3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1E3A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1E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1E3A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E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okos@hosei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Windows Kullanıcısı</cp:lastModifiedBy>
  <cp:revision>2</cp:revision>
  <dcterms:created xsi:type="dcterms:W3CDTF">2018-06-20T05:28:00Z</dcterms:created>
  <dcterms:modified xsi:type="dcterms:W3CDTF">2018-06-20T05:28:00Z</dcterms:modified>
</cp:coreProperties>
</file>