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39" w:rsidRDefault="006F4639" w:rsidP="006F4639">
      <w:pPr>
        <w:rPr>
          <w:b/>
          <w:noProof/>
          <w:sz w:val="22"/>
          <w:szCs w:val="22"/>
        </w:rPr>
      </w:pPr>
      <w:r w:rsidRPr="00A70F74">
        <w:rPr>
          <w:b/>
          <w:sz w:val="22"/>
          <w:szCs w:val="22"/>
        </w:rPr>
        <w:t>Figure 2:</w:t>
      </w:r>
      <w:r>
        <w:rPr>
          <w:b/>
          <w:sz w:val="22"/>
          <w:szCs w:val="22"/>
        </w:rPr>
        <w:t xml:space="preserve"> </w:t>
      </w:r>
      <w:r w:rsidRPr="00A70F74">
        <w:rPr>
          <w:b/>
          <w:noProof/>
          <w:sz w:val="22"/>
          <w:szCs w:val="22"/>
        </w:rPr>
        <w:t xml:space="preserve">Expected Workers’ Compensation Benefits </w:t>
      </w:r>
    </w:p>
    <w:p w:rsidR="006F4639" w:rsidRPr="00A70F74" w:rsidRDefault="006F4639" w:rsidP="006F4639">
      <w:pPr>
        <w:ind w:firstLine="72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</w:t>
      </w:r>
      <w:r w:rsidRPr="00A70F74">
        <w:rPr>
          <w:b/>
          <w:noProof/>
          <w:sz w:val="22"/>
          <w:szCs w:val="22"/>
        </w:rPr>
        <w:t>(as a Percentage of the Annual Average Earnings in Manufacturing)</w:t>
      </w:r>
    </w:p>
    <w:p w:rsidR="006F4639" w:rsidRDefault="006F4639" w:rsidP="006F4639">
      <w:pPr>
        <w:rPr>
          <w:b/>
          <w:sz w:val="22"/>
          <w:szCs w:val="22"/>
        </w:rPr>
      </w:pPr>
    </w:p>
    <w:p w:rsidR="006F4639" w:rsidRDefault="006F4639" w:rsidP="006F4639">
      <w:pPr>
        <w:rPr>
          <w:b/>
          <w:sz w:val="22"/>
          <w:szCs w:val="22"/>
        </w:rPr>
        <w:sectPr w:rsidR="006F4639" w:rsidSect="006F463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F4639" w:rsidRDefault="006F4639" w:rsidP="00194A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1930</w:t>
      </w:r>
    </w:p>
    <w:p w:rsidR="006F4639" w:rsidRDefault="006F4639" w:rsidP="006F4639">
      <w:pPr>
        <w:pStyle w:val="Default"/>
        <w:framePr w:w="15530" w:wrap="auto" w:vAnchor="page" w:hAnchor="page" w:x="101" w:y="7313"/>
      </w:pPr>
    </w:p>
    <w:p w:rsidR="006F4639" w:rsidRDefault="006F4639" w:rsidP="006F4639">
      <w:pPr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2A3C7B92" wp14:editId="6D5D6934">
            <wp:extent cx="2276475" cy="14378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313" cy="145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639" w:rsidRPr="006F4639" w:rsidRDefault="006F4639" w:rsidP="00194A03">
      <w:pPr>
        <w:jc w:val="center"/>
        <w:rPr>
          <w:b/>
          <w:sz w:val="22"/>
          <w:szCs w:val="22"/>
        </w:rPr>
      </w:pPr>
      <w:r w:rsidRPr="006F4639">
        <w:rPr>
          <w:b/>
          <w:sz w:val="22"/>
          <w:szCs w:val="22"/>
        </w:rPr>
        <w:t>1940</w:t>
      </w:r>
    </w:p>
    <w:p w:rsidR="006F4639" w:rsidRDefault="006F4639" w:rsidP="006F4639">
      <w:pPr>
        <w:pStyle w:val="Default"/>
        <w:framePr w:w="15530" w:wrap="auto" w:vAnchor="page" w:hAnchor="page" w:x="101" w:y="7313"/>
      </w:pPr>
    </w:p>
    <w:p w:rsidR="006F4639" w:rsidRDefault="006F4639">
      <w:r>
        <w:rPr>
          <w:noProof/>
        </w:rPr>
        <w:drawing>
          <wp:inline distT="0" distB="0" distL="0" distR="0" wp14:anchorId="07A6BFF6" wp14:editId="231EF545">
            <wp:extent cx="2276475" cy="143789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587" cy="144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639" w:rsidRPr="00194A03" w:rsidRDefault="006F4639" w:rsidP="00194A03">
      <w:pPr>
        <w:jc w:val="center"/>
        <w:rPr>
          <w:b/>
          <w:sz w:val="22"/>
          <w:szCs w:val="22"/>
        </w:rPr>
      </w:pPr>
      <w:r w:rsidRPr="006F4639">
        <w:rPr>
          <w:b/>
          <w:sz w:val="22"/>
          <w:szCs w:val="22"/>
        </w:rPr>
        <w:t>1950</w:t>
      </w:r>
    </w:p>
    <w:p w:rsidR="006F4639" w:rsidRDefault="006F4639">
      <w:r>
        <w:rPr>
          <w:noProof/>
        </w:rPr>
        <w:drawing>
          <wp:inline distT="0" distB="0" distL="0" distR="0" wp14:anchorId="4A72E844" wp14:editId="35454A00">
            <wp:extent cx="2276475" cy="14378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87" cy="145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639" w:rsidRPr="006F4639" w:rsidRDefault="006F4639" w:rsidP="00194A03">
      <w:pPr>
        <w:jc w:val="center"/>
        <w:rPr>
          <w:b/>
          <w:sz w:val="22"/>
          <w:szCs w:val="22"/>
        </w:rPr>
      </w:pPr>
      <w:r w:rsidRPr="006F4639">
        <w:rPr>
          <w:b/>
          <w:sz w:val="22"/>
          <w:szCs w:val="22"/>
        </w:rPr>
        <w:t>1960</w:t>
      </w:r>
    </w:p>
    <w:p w:rsidR="006F4639" w:rsidRDefault="006F4639">
      <w:r>
        <w:rPr>
          <w:noProof/>
        </w:rPr>
        <w:drawing>
          <wp:inline distT="0" distB="0" distL="0" distR="0" wp14:anchorId="52B76199" wp14:editId="602810EF">
            <wp:extent cx="2276475" cy="1420729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540" cy="14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639" w:rsidRDefault="006F4639" w:rsidP="006F4639">
      <w:pPr>
        <w:pStyle w:val="Default"/>
        <w:framePr w:w="15309" w:wrap="auto" w:vAnchor="page" w:hAnchor="page" w:x="686" w:y="1"/>
      </w:pPr>
    </w:p>
    <w:p w:rsidR="006F4639" w:rsidRPr="00194A03" w:rsidRDefault="006F4639">
      <w:pPr>
        <w:rPr>
          <w:b/>
        </w:rPr>
      </w:pPr>
    </w:p>
    <w:p w:rsidR="006F4639" w:rsidRPr="00194A03" w:rsidRDefault="00015DCE" w:rsidP="00194A03">
      <w:pPr>
        <w:ind w:firstLine="720"/>
        <w:rPr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="00194A03">
        <w:rPr>
          <w:b/>
          <w:sz w:val="22"/>
          <w:szCs w:val="22"/>
        </w:rPr>
        <w:t xml:space="preserve"> </w:t>
      </w:r>
      <w:r w:rsidRPr="00194A03">
        <w:rPr>
          <w:sz w:val="22"/>
          <w:szCs w:val="22"/>
        </w:rPr>
        <w:t>No WC Law</w:t>
      </w:r>
    </w:p>
    <w:p w:rsidR="00194A03" w:rsidRPr="00194A03" w:rsidRDefault="00194A03" w:rsidP="00015DCE">
      <w:pPr>
        <w:rPr>
          <w:b/>
        </w:rPr>
      </w:pPr>
      <w:r w:rsidRPr="00194A0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E6101" wp14:editId="262C3C01">
                <wp:simplePos x="0" y="0"/>
                <wp:positionH relativeFrom="column">
                  <wp:posOffset>847725</wp:posOffset>
                </wp:positionH>
                <wp:positionV relativeFrom="paragraph">
                  <wp:posOffset>20955</wp:posOffset>
                </wp:positionV>
                <wp:extent cx="323850" cy="190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9C405" id="Rectangle 10" o:spid="_x0000_s1026" style="position:absolute;margin-left:66.75pt;margin-top:1.65pt;width:25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8C5nwIAANEFAAAOAAAAZHJzL2Uyb0RvYy54bWysVNtu2zAMfR+wfxD0vtpO27UN4hRBiw4D&#10;ujZoO/RZkaXYgCRqkhIn+/pR8qWXBRsw7EUWJfIc8Zjk7HKnFdkK5xswJS2OckqE4VA1Zl3S7083&#10;n84p8YGZiikwoqR74enl/OOHWWunYgI1qEo4giDGT1tb0joEO80yz2uhmT8CKwxeSnCaBTTdOqsc&#10;axFdq2yS55+zFlxlHXDhPZ5ed5d0nvClFDzcS+lFIKqk+LaQVpfWVVyz+YxN147ZuuH9M9g/vEKz&#10;xiDpCHXNAiMb1/wGpRvuwIMMRxx0BlI2XKQcMJsif5fNY82sSLmgON6OMvn/B8vvtktHmgr/Hcpj&#10;mMZ/9ICqMbNWguAZCtRaP0W/R7t0veVxG7PdSafjF/MguyTqfhRV7ALheHg8OT4/RWyOV8VFfpon&#10;zOwl2DofvgjQJG5K6pA9Scm2tz4gIboOLpHLg2qqm0apZMQ6EVfKkS3DP7xaF/HBGPHGS5m/B04S&#10;p9rob1B1YGf41OGtqR4jz3twpIroWdSoUyXtwl6JyKnMg5AoL+rQEYxAHQfjXJhQJG5fs0p0x5H5&#10;MHUCjMgSFRixe4C3YgzYnSC9fwwVqS/G4Lxj/1PwGJGYwYQxWDcG3CEAhVn1zJ3/IFInTVRpBdUe&#10;i89B15Xe8psGS+CW+bBkDtsQqwZHS7jHRSpoSwr9jpIa3M9D59EfuwNvKWmxrUvqf2yYE5Sorwb7&#10;5qI4OYlzIBknp2cTNNzrm9XrG7PRV4B1VeAQszxto39Qw1Y60M84gRaRFa+Y4chdUh7cYFyFbtzg&#10;DONisUhu2PuWhVvzaHkEj6rGEn/aPTNn+z4I2EB3MIwANn3XDp1vjDSw2ASQTeqVF117vXFupJrt&#10;Z1wcTK/t5PUyiee/AAAA//8DAFBLAwQUAAYACAAAACEANyi5CdsAAAAIAQAADwAAAGRycy9kb3du&#10;cmV2LnhtbEyPwU7DMBBE70j8g7VIXCrqFFNUQpyqQnACCdH2wNGNt3FEvA6x04a/Z3OC49PMzs4U&#10;69G34oR9bAJpWMwzEEhVsA3VGva7l5sViJgMWdMGQg0/GGFdXl4UJrfhTB942qZacAjF3GhwKXW5&#10;lLFy6E2chw6JtWPovUmMfS1tb84c7lt5m2X30puG+IMzHT45rL62g+ca+2NPy7eHb/e623zOFg5n&#10;78+D1tdX4+YRRMIx/Zlhqs83UHKnQxjIRtEyK7VkqwalQEz66o75MLECWRby/4DyFwAA//8DAFBL&#10;AQItABQABgAIAAAAIQC2gziS/gAAAOEBAAATAAAAAAAAAAAAAAAAAAAAAABbQ29udGVudF9UeXBl&#10;c10ueG1sUEsBAi0AFAAGAAgAAAAhADj9If/WAAAAlAEAAAsAAAAAAAAAAAAAAAAALwEAAF9yZWxz&#10;Ly5yZWxzUEsBAi0AFAAGAAgAAAAhAMeLwLmfAgAA0QUAAA4AAAAAAAAAAAAAAAAALgIAAGRycy9l&#10;Mm9Eb2MueG1sUEsBAi0AFAAGAAgAAAAhADcouQnbAAAACAEAAA8AAAAAAAAAAAAAAAAA+QQAAGRy&#10;cy9kb3ducmV2LnhtbFBLBQYAAAAABAAEAPMAAAABBgAAAAA=&#10;" fillcolor="white [3212]" strokecolor="#aeaaaa [2414]" strokeweight="1pt"/>
            </w:pict>
          </mc:Fallback>
        </mc:AlternateContent>
      </w:r>
    </w:p>
    <w:p w:rsidR="00194A03" w:rsidRDefault="00194A03" w:rsidP="00194A03">
      <w:pPr>
        <w:pStyle w:val="Default"/>
        <w:framePr w:w="1578" w:wrap="auto" w:vAnchor="page" w:hAnchor="page" w:x="1474" w:y="13516"/>
      </w:pPr>
    </w:p>
    <w:p w:rsidR="00194A03" w:rsidRDefault="00194A03">
      <w:pPr>
        <w:rPr>
          <w:b/>
          <w:sz w:val="22"/>
          <w:szCs w:val="22"/>
        </w:rPr>
      </w:pPr>
    </w:p>
    <w:p w:rsidR="00194A03" w:rsidRDefault="00194A03">
      <w:pPr>
        <w:rPr>
          <w:b/>
          <w:sz w:val="22"/>
          <w:szCs w:val="22"/>
        </w:rPr>
      </w:pPr>
    </w:p>
    <w:p w:rsidR="00194A03" w:rsidRDefault="00194A03">
      <w:pPr>
        <w:rPr>
          <w:b/>
          <w:sz w:val="22"/>
          <w:szCs w:val="22"/>
        </w:rPr>
      </w:pPr>
    </w:p>
    <w:p w:rsidR="006F4639" w:rsidRPr="006F4639" w:rsidRDefault="006F4639" w:rsidP="00194A03">
      <w:pPr>
        <w:jc w:val="center"/>
        <w:rPr>
          <w:b/>
          <w:sz w:val="22"/>
          <w:szCs w:val="22"/>
        </w:rPr>
      </w:pPr>
      <w:r w:rsidRPr="006F4639">
        <w:rPr>
          <w:b/>
          <w:sz w:val="22"/>
          <w:szCs w:val="22"/>
        </w:rPr>
        <w:lastRenderedPageBreak/>
        <w:t>1970</w:t>
      </w:r>
    </w:p>
    <w:p w:rsidR="006F4639" w:rsidRDefault="006F4639">
      <w:r>
        <w:rPr>
          <w:noProof/>
        </w:rPr>
        <w:drawing>
          <wp:inline distT="0" distB="0" distL="0" distR="0" wp14:anchorId="55E1FC10" wp14:editId="598FCC79">
            <wp:extent cx="2201545" cy="1390568"/>
            <wp:effectExtent l="0" t="0" r="825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132" cy="140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639" w:rsidRDefault="006F4639" w:rsidP="00194A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1980</w:t>
      </w:r>
    </w:p>
    <w:p w:rsidR="006F4639" w:rsidRDefault="006F4639" w:rsidP="006F4639">
      <w:pPr>
        <w:pStyle w:val="Default"/>
        <w:framePr w:w="15530" w:wrap="auto" w:vAnchor="page" w:hAnchor="page" w:x="101" w:y="7313"/>
      </w:pPr>
    </w:p>
    <w:p w:rsidR="006F4639" w:rsidRDefault="006F4639" w:rsidP="006F4639">
      <w:pPr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7CA435EA" wp14:editId="42B54ACB">
            <wp:extent cx="2246915" cy="1419225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732" cy="143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639" w:rsidRPr="006F4639" w:rsidRDefault="006F4639" w:rsidP="00194A03">
      <w:pPr>
        <w:jc w:val="center"/>
        <w:rPr>
          <w:b/>
          <w:sz w:val="22"/>
          <w:szCs w:val="22"/>
        </w:rPr>
      </w:pPr>
      <w:r w:rsidRPr="006F4639">
        <w:rPr>
          <w:b/>
          <w:sz w:val="22"/>
          <w:szCs w:val="22"/>
        </w:rPr>
        <w:t>1990</w:t>
      </w:r>
    </w:p>
    <w:p w:rsidR="006F4639" w:rsidRDefault="006F4639" w:rsidP="006F4639">
      <w:pPr>
        <w:pStyle w:val="Default"/>
        <w:framePr w:w="15530" w:wrap="auto" w:vAnchor="page" w:hAnchor="page" w:x="101" w:y="7313"/>
      </w:pPr>
    </w:p>
    <w:p w:rsidR="006F4639" w:rsidRPr="006F4639" w:rsidRDefault="006F4639">
      <w:pPr>
        <w:rPr>
          <w:noProof/>
        </w:rPr>
      </w:pPr>
      <w:r>
        <w:rPr>
          <w:noProof/>
        </w:rPr>
        <w:drawing>
          <wp:inline distT="0" distB="0" distL="0" distR="0" wp14:anchorId="40032018" wp14:editId="52F30419">
            <wp:extent cx="2276069" cy="14376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62" cy="146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639" w:rsidRPr="006F4639" w:rsidRDefault="006F4639" w:rsidP="00194A03">
      <w:pPr>
        <w:jc w:val="center"/>
        <w:rPr>
          <w:b/>
          <w:sz w:val="22"/>
          <w:szCs w:val="22"/>
        </w:rPr>
      </w:pPr>
      <w:r w:rsidRPr="006F4639">
        <w:rPr>
          <w:b/>
          <w:sz w:val="22"/>
          <w:szCs w:val="22"/>
        </w:rPr>
        <w:t>2000</w:t>
      </w:r>
    </w:p>
    <w:p w:rsidR="006F4639" w:rsidRDefault="006F4639">
      <w:r>
        <w:rPr>
          <w:noProof/>
        </w:rPr>
        <w:drawing>
          <wp:inline distT="0" distB="0" distL="0" distR="0" wp14:anchorId="4FF10295" wp14:editId="6BFCDD40">
            <wp:extent cx="2248925" cy="14204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988" cy="143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639" w:rsidRDefault="006F4639" w:rsidP="006F4639">
      <w:pPr>
        <w:pStyle w:val="Default"/>
        <w:framePr w:w="15530" w:wrap="auto" w:vAnchor="page" w:hAnchor="page" w:x="101" w:y="7313"/>
      </w:pPr>
    </w:p>
    <w:p w:rsidR="00194A03" w:rsidRDefault="00194A03" w:rsidP="006F4639"/>
    <w:p w:rsidR="00194A03" w:rsidRPr="00194A03" w:rsidRDefault="00194A03" w:rsidP="006F4639">
      <w:r w:rsidRPr="00194A03">
        <w:t xml:space="preserve">Percentage </w:t>
      </w:r>
      <w:bookmarkStart w:id="0" w:name="_GoBack"/>
      <w:bookmarkEnd w:id="0"/>
      <w:r w:rsidRPr="00194A03">
        <w:t>of manufacturing wage replaced:</w:t>
      </w:r>
    </w:p>
    <w:p w:rsidR="006F4639" w:rsidRDefault="00194A03" w:rsidP="006F4639">
      <w:r>
        <w:rPr>
          <w:noProof/>
        </w:rPr>
        <w:drawing>
          <wp:inline distT="0" distB="0" distL="0" distR="0" wp14:anchorId="245DB52A" wp14:editId="39FBD17E">
            <wp:extent cx="2564407" cy="22987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74" cy="23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03" w:rsidRDefault="00194A03" w:rsidP="006F4639">
      <w:r>
        <w:t xml:space="preserve">5%      </w:t>
      </w:r>
      <w:r>
        <w:tab/>
      </w:r>
      <w:r>
        <w:tab/>
        <w:t xml:space="preserve">      50%     </w:t>
      </w:r>
      <w:r>
        <w:tab/>
      </w:r>
      <w:r>
        <w:tab/>
        <w:t xml:space="preserve">    95%</w:t>
      </w:r>
    </w:p>
    <w:sectPr w:rsidR="00194A03" w:rsidSect="006F463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39"/>
    <w:rsid w:val="00015DCE"/>
    <w:rsid w:val="00194A03"/>
    <w:rsid w:val="005B16F3"/>
    <w:rsid w:val="006F4639"/>
    <w:rsid w:val="008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7121E-060B-4C10-AAB7-41D7877E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63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63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Military Institute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 Samuel K</dc:creator>
  <cp:keywords/>
  <dc:description/>
  <cp:lastModifiedBy>Allen,  Samuel K</cp:lastModifiedBy>
  <cp:revision>1</cp:revision>
  <dcterms:created xsi:type="dcterms:W3CDTF">2015-06-16T13:05:00Z</dcterms:created>
  <dcterms:modified xsi:type="dcterms:W3CDTF">2015-06-16T14:51:00Z</dcterms:modified>
</cp:coreProperties>
</file>