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A3AFC" w14:textId="289499EF" w:rsidR="004A1995" w:rsidRPr="00A511E7" w:rsidRDefault="00C917DA" w:rsidP="004A1995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Nutritional Deficiency and Infants’ Health Outcomes</w:t>
      </w:r>
    </w:p>
    <w:p w14:paraId="33959F47" w14:textId="1943BCAF" w:rsidR="004A1995" w:rsidRPr="00A511E7" w:rsidRDefault="003E5528" w:rsidP="004A199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Hossein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Shahri</w:t>
      </w:r>
      <w:proofErr w:type="spellEnd"/>
      <w:r w:rsidR="004A1995" w:rsidRPr="00A511E7">
        <w:rPr>
          <w:rStyle w:val="FootnoteReference"/>
          <w:rFonts w:asciiTheme="majorBidi" w:hAnsiTheme="majorBidi" w:cstheme="majorBidi"/>
          <w:b/>
          <w:bCs/>
          <w:sz w:val="28"/>
          <w:szCs w:val="28"/>
        </w:rPr>
        <w:footnoteReference w:id="1"/>
      </w:r>
    </w:p>
    <w:p w14:paraId="0E0C3672" w14:textId="77777777" w:rsidR="004A1995" w:rsidRPr="00A511E7" w:rsidRDefault="004A1995" w:rsidP="004A1995">
      <w:pPr>
        <w:jc w:val="center"/>
        <w:rPr>
          <w:rFonts w:asciiTheme="majorBidi" w:hAnsiTheme="majorBidi" w:cstheme="majorBidi"/>
        </w:rPr>
      </w:pPr>
      <w:r w:rsidRPr="00A511E7">
        <w:rPr>
          <w:rFonts w:asciiTheme="majorBidi" w:hAnsiTheme="majorBidi" w:cstheme="majorBidi"/>
          <w:b/>
          <w:bCs/>
        </w:rPr>
        <w:t>Abstract</w:t>
      </w:r>
    </w:p>
    <w:p w14:paraId="05916A1E" w14:textId="79AF6E2E" w:rsidR="004A1995" w:rsidRPr="00A511E7" w:rsidRDefault="004A1995" w:rsidP="00292B31">
      <w:pPr>
        <w:spacing w:before="120" w:after="120" w:line="360" w:lineRule="auto"/>
        <w:ind w:left="720" w:right="720"/>
        <w:jc w:val="both"/>
        <w:rPr>
          <w:rFonts w:asciiTheme="majorBidi" w:hAnsiTheme="majorBidi" w:cstheme="majorBidi"/>
          <w:sz w:val="24"/>
          <w:szCs w:val="24"/>
        </w:rPr>
      </w:pPr>
      <w:r w:rsidRPr="00A511E7">
        <w:rPr>
          <w:rFonts w:asciiTheme="majorBidi" w:hAnsiTheme="majorBidi" w:cstheme="majorBidi"/>
          <w:sz w:val="24"/>
          <w:szCs w:val="24"/>
        </w:rPr>
        <w:t>Previous studies show that prenatal shocks to embryos could have adverse impacts on health endowment at birth. Usi</w:t>
      </w:r>
      <w:r w:rsidR="00BE4973">
        <w:rPr>
          <w:rFonts w:asciiTheme="majorBidi" w:hAnsiTheme="majorBidi" w:cstheme="majorBidi"/>
          <w:sz w:val="24"/>
          <w:szCs w:val="24"/>
        </w:rPr>
        <w:t xml:space="preserve">ng US </w:t>
      </w:r>
      <w:proofErr w:type="spellStart"/>
      <w:r w:rsidR="00BE4973">
        <w:rPr>
          <w:rFonts w:asciiTheme="majorBidi" w:hAnsiTheme="majorBidi" w:cstheme="majorBidi"/>
          <w:sz w:val="24"/>
          <w:szCs w:val="24"/>
        </w:rPr>
        <w:t>Natality</w:t>
      </w:r>
      <w:proofErr w:type="spellEnd"/>
      <w:r w:rsidR="00BE4973">
        <w:rPr>
          <w:rFonts w:asciiTheme="majorBidi" w:hAnsiTheme="majorBidi" w:cstheme="majorBidi"/>
          <w:sz w:val="24"/>
          <w:szCs w:val="24"/>
        </w:rPr>
        <w:t xml:space="preserve"> files</w:t>
      </w:r>
      <w:r w:rsidRPr="00A511E7">
        <w:rPr>
          <w:rFonts w:asciiTheme="majorBidi" w:hAnsiTheme="majorBidi" w:cstheme="majorBidi"/>
          <w:sz w:val="24"/>
          <w:szCs w:val="24"/>
        </w:rPr>
        <w:t xml:space="preserve"> and a difference-in-difference</w:t>
      </w:r>
      <w:r w:rsidR="00BC2726">
        <w:rPr>
          <w:rFonts w:asciiTheme="majorBidi" w:hAnsiTheme="majorBidi" w:cstheme="majorBidi"/>
          <w:sz w:val="24"/>
          <w:szCs w:val="24"/>
        </w:rPr>
        <w:t>-in-difference</w:t>
      </w:r>
      <w:r w:rsidRPr="00A511E7">
        <w:rPr>
          <w:rFonts w:asciiTheme="majorBidi" w:hAnsiTheme="majorBidi" w:cstheme="majorBidi"/>
          <w:sz w:val="24"/>
          <w:szCs w:val="24"/>
        </w:rPr>
        <w:t xml:space="preserve"> strategy, I find that exposure to Ramadan during prenatal development has negative birth outcomes. Exposure to a full month of fasting is associated with </w:t>
      </w:r>
      <w:r w:rsidR="00BC2726">
        <w:rPr>
          <w:rFonts w:asciiTheme="majorBidi" w:hAnsiTheme="majorBidi" w:cstheme="majorBidi"/>
          <w:sz w:val="24"/>
          <w:szCs w:val="24"/>
        </w:rPr>
        <w:t>96</w:t>
      </w:r>
      <w:r w:rsidRPr="00A511E7">
        <w:rPr>
          <w:rFonts w:asciiTheme="majorBidi" w:hAnsiTheme="majorBidi" w:cstheme="majorBidi"/>
          <w:sz w:val="24"/>
          <w:szCs w:val="24"/>
        </w:rPr>
        <w:t xml:space="preserve"> grams lower birth-weight. </w:t>
      </w:r>
      <w:r w:rsidR="00C917DA">
        <w:rPr>
          <w:rFonts w:asciiTheme="majorBidi" w:hAnsiTheme="majorBidi" w:cstheme="majorBidi"/>
          <w:sz w:val="24"/>
          <w:szCs w:val="24"/>
        </w:rPr>
        <w:t xml:space="preserve">These results are robust across specifications and do not appear to be driven by mothers’ selective fertility. </w:t>
      </w:r>
    </w:p>
    <w:p w14:paraId="36A0A4F1" w14:textId="77777777" w:rsidR="004A1995" w:rsidRPr="00A511E7" w:rsidRDefault="004A1995" w:rsidP="004A1995">
      <w:pPr>
        <w:spacing w:before="120" w:after="120" w:line="360" w:lineRule="auto"/>
        <w:ind w:left="720" w:right="720"/>
        <w:jc w:val="both"/>
        <w:rPr>
          <w:rFonts w:asciiTheme="majorBidi" w:hAnsiTheme="majorBidi" w:cstheme="majorBidi"/>
          <w:sz w:val="24"/>
          <w:szCs w:val="24"/>
        </w:rPr>
      </w:pPr>
    </w:p>
    <w:p w14:paraId="4BE47330" w14:textId="3021253F" w:rsidR="004A1995" w:rsidRPr="00A511E7" w:rsidRDefault="004A1995" w:rsidP="00413425">
      <w:pPr>
        <w:spacing w:before="120" w:after="120"/>
        <w:rPr>
          <w:rFonts w:asciiTheme="majorBidi" w:hAnsiTheme="majorBidi" w:cstheme="majorBidi"/>
          <w:sz w:val="24"/>
          <w:szCs w:val="24"/>
        </w:rPr>
      </w:pPr>
      <w:r w:rsidRPr="00A511E7">
        <w:rPr>
          <w:rFonts w:asciiTheme="majorBidi" w:hAnsiTheme="majorBidi" w:cstheme="majorBidi"/>
          <w:b/>
          <w:bCs/>
          <w:sz w:val="24"/>
          <w:szCs w:val="24"/>
        </w:rPr>
        <w:t>Keywords</w:t>
      </w:r>
      <w:r w:rsidR="00413425">
        <w:rPr>
          <w:rFonts w:asciiTheme="majorBidi" w:hAnsiTheme="majorBidi" w:cstheme="majorBidi"/>
          <w:sz w:val="24"/>
          <w:szCs w:val="24"/>
        </w:rPr>
        <w:t xml:space="preserve">: Birth </w:t>
      </w:r>
      <w:r w:rsidRPr="00A511E7">
        <w:rPr>
          <w:rFonts w:asciiTheme="majorBidi" w:hAnsiTheme="majorBidi" w:cstheme="majorBidi"/>
          <w:sz w:val="24"/>
          <w:szCs w:val="24"/>
        </w:rPr>
        <w:t>weight, Fetal Origin</w:t>
      </w:r>
      <w:r w:rsidR="00413425">
        <w:rPr>
          <w:rFonts w:asciiTheme="majorBidi" w:hAnsiTheme="majorBidi" w:cstheme="majorBidi"/>
          <w:sz w:val="24"/>
          <w:szCs w:val="24"/>
        </w:rPr>
        <w:t xml:space="preserve"> Hypothesis</w:t>
      </w:r>
      <w:r w:rsidRPr="00A511E7">
        <w:rPr>
          <w:rFonts w:asciiTheme="majorBidi" w:hAnsiTheme="majorBidi" w:cstheme="majorBidi"/>
          <w:sz w:val="24"/>
          <w:szCs w:val="24"/>
        </w:rPr>
        <w:t xml:space="preserve">, </w:t>
      </w:r>
      <w:r w:rsidR="00413425">
        <w:rPr>
          <w:rFonts w:asciiTheme="majorBidi" w:hAnsiTheme="majorBidi" w:cstheme="majorBidi"/>
          <w:sz w:val="24"/>
          <w:szCs w:val="24"/>
        </w:rPr>
        <w:t>Nutrition</w:t>
      </w:r>
      <w:r w:rsidRPr="00A511E7">
        <w:rPr>
          <w:rFonts w:asciiTheme="majorBidi" w:hAnsiTheme="majorBidi" w:cstheme="majorBidi"/>
          <w:sz w:val="24"/>
          <w:szCs w:val="24"/>
        </w:rPr>
        <w:t>, Ramadan</w:t>
      </w:r>
      <w:r w:rsidR="00413425">
        <w:rPr>
          <w:rFonts w:asciiTheme="majorBidi" w:hAnsiTheme="majorBidi" w:cstheme="majorBidi"/>
          <w:sz w:val="24"/>
          <w:szCs w:val="24"/>
        </w:rPr>
        <w:t>, Health</w:t>
      </w:r>
      <w:r w:rsidR="00144385">
        <w:rPr>
          <w:rFonts w:asciiTheme="majorBidi" w:hAnsiTheme="majorBidi" w:cstheme="majorBidi"/>
          <w:sz w:val="24"/>
          <w:szCs w:val="24"/>
        </w:rPr>
        <w:t>, Religion</w:t>
      </w:r>
    </w:p>
    <w:p w14:paraId="1623D6C6" w14:textId="593F6CB3" w:rsidR="004A1995" w:rsidRPr="00A511E7" w:rsidRDefault="004A1995" w:rsidP="00F32AA0">
      <w:pPr>
        <w:spacing w:before="120" w:after="120"/>
        <w:rPr>
          <w:rFonts w:asciiTheme="majorBidi" w:hAnsiTheme="majorBidi" w:cstheme="majorBidi"/>
          <w:sz w:val="24"/>
          <w:szCs w:val="24"/>
        </w:rPr>
      </w:pPr>
      <w:r w:rsidRPr="00A511E7">
        <w:rPr>
          <w:rFonts w:asciiTheme="majorBidi" w:hAnsiTheme="majorBidi" w:cstheme="majorBidi"/>
          <w:b/>
          <w:bCs/>
          <w:sz w:val="24"/>
          <w:szCs w:val="24"/>
        </w:rPr>
        <w:t>JEL Codes</w:t>
      </w:r>
      <w:r w:rsidR="00144385">
        <w:rPr>
          <w:rFonts w:asciiTheme="majorBidi" w:hAnsiTheme="majorBidi" w:cstheme="majorBidi"/>
          <w:sz w:val="24"/>
          <w:szCs w:val="24"/>
        </w:rPr>
        <w:t>: I12, J13,</w:t>
      </w:r>
      <w:r w:rsidRPr="00A511E7">
        <w:rPr>
          <w:rFonts w:asciiTheme="majorBidi" w:hAnsiTheme="majorBidi" w:cstheme="majorBidi"/>
          <w:sz w:val="24"/>
          <w:szCs w:val="24"/>
        </w:rPr>
        <w:t xml:space="preserve"> Z12</w:t>
      </w:r>
      <w:r w:rsidR="00144385">
        <w:rPr>
          <w:rFonts w:asciiTheme="majorBidi" w:hAnsiTheme="majorBidi" w:cstheme="majorBidi"/>
          <w:sz w:val="24"/>
          <w:szCs w:val="24"/>
        </w:rPr>
        <w:t>, D13</w:t>
      </w:r>
      <w:bookmarkStart w:id="0" w:name="_GoBack"/>
      <w:bookmarkEnd w:id="0"/>
    </w:p>
    <w:sectPr w:rsidR="004A1995" w:rsidRPr="00A51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2FEF4" w14:textId="77777777" w:rsidR="00F045DE" w:rsidRDefault="00F045DE" w:rsidP="004A1995">
      <w:pPr>
        <w:spacing w:after="0" w:line="240" w:lineRule="auto"/>
      </w:pPr>
      <w:r>
        <w:separator/>
      </w:r>
    </w:p>
  </w:endnote>
  <w:endnote w:type="continuationSeparator" w:id="0">
    <w:p w14:paraId="7480FFAB" w14:textId="77777777" w:rsidR="00F045DE" w:rsidRDefault="00F045DE" w:rsidP="004A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6563D" w14:textId="77777777" w:rsidR="00F045DE" w:rsidRDefault="00F045DE" w:rsidP="004A1995">
      <w:pPr>
        <w:spacing w:after="0" w:line="240" w:lineRule="auto"/>
      </w:pPr>
      <w:r>
        <w:separator/>
      </w:r>
    </w:p>
  </w:footnote>
  <w:footnote w:type="continuationSeparator" w:id="0">
    <w:p w14:paraId="1AF74AA0" w14:textId="77777777" w:rsidR="00F045DE" w:rsidRDefault="00F045DE" w:rsidP="004A1995">
      <w:pPr>
        <w:spacing w:after="0" w:line="240" w:lineRule="auto"/>
      </w:pPr>
      <w:r>
        <w:continuationSeparator/>
      </w:r>
    </w:p>
  </w:footnote>
  <w:footnote w:id="1">
    <w:p w14:paraId="29A890DF" w14:textId="64C7A334" w:rsidR="00E43DAE" w:rsidRDefault="00E43DAE" w:rsidP="003E5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3792">
        <w:rPr>
          <w:rFonts w:asciiTheme="majorBidi" w:hAnsiTheme="majorBidi" w:cstheme="majorBidi"/>
          <w:sz w:val="18"/>
          <w:szCs w:val="18"/>
        </w:rPr>
        <w:t xml:space="preserve">Department of </w:t>
      </w:r>
      <w:r w:rsidR="003E5528">
        <w:rPr>
          <w:rFonts w:asciiTheme="majorBidi" w:hAnsiTheme="majorBidi" w:cstheme="majorBidi"/>
          <w:sz w:val="18"/>
          <w:szCs w:val="18"/>
        </w:rPr>
        <w:t>Environment</w:t>
      </w:r>
      <w:r w:rsidRPr="005A3792">
        <w:rPr>
          <w:rFonts w:asciiTheme="majorBidi" w:hAnsiTheme="majorBidi" w:cstheme="majorBidi"/>
          <w:sz w:val="18"/>
          <w:szCs w:val="18"/>
        </w:rPr>
        <w:t>, Texas Tech University, 2500 Broadway, Lubbock, TX 79409;</w:t>
      </w:r>
      <w:r w:rsidR="00847B2F">
        <w:rPr>
          <w:rFonts w:asciiTheme="majorBidi" w:hAnsiTheme="majorBidi" w:cstheme="majorBidi"/>
          <w:sz w:val="18"/>
          <w:szCs w:val="18"/>
        </w:rPr>
        <w:t xml:space="preserve"> ORCID ID: </w:t>
      </w:r>
      <w:hyperlink r:id="rId1" w:history="1">
        <w:r w:rsidR="00847B2F" w:rsidRPr="00B8129D">
          <w:rPr>
            <w:rStyle w:val="Hyperlink"/>
            <w:rFonts w:asciiTheme="majorBidi" w:hAnsiTheme="majorBidi" w:cstheme="majorBidi"/>
            <w:sz w:val="18"/>
            <w:szCs w:val="18"/>
          </w:rPr>
          <w:t>https://orcid.org/0000-0002-3435-9914</w:t>
        </w:r>
      </w:hyperlink>
      <w:r w:rsidR="00847B2F">
        <w:rPr>
          <w:rFonts w:asciiTheme="majorBidi" w:hAnsiTheme="majorBidi" w:cstheme="majorBidi"/>
          <w:sz w:val="18"/>
          <w:szCs w:val="18"/>
        </w:rPr>
        <w:t xml:space="preserve">, </w:t>
      </w:r>
      <w:r w:rsidRPr="005A3792">
        <w:rPr>
          <w:rFonts w:asciiTheme="majorBidi" w:hAnsiTheme="majorBidi" w:cstheme="majorBidi"/>
          <w:sz w:val="18"/>
          <w:szCs w:val="18"/>
        </w:rPr>
        <w:t xml:space="preserve"> Email: </w:t>
      </w:r>
      <w:hyperlink r:id="rId2" w:history="1">
        <w:r w:rsidR="00504284" w:rsidRPr="00B8129D">
          <w:rPr>
            <w:rStyle w:val="Hyperlink"/>
            <w:rFonts w:asciiTheme="majorBidi" w:hAnsiTheme="majorBidi" w:cstheme="majorBidi"/>
            <w:sz w:val="18"/>
            <w:szCs w:val="18"/>
          </w:rPr>
          <w:t>hossein.shahri@ttu.edu</w:t>
        </w:r>
      </w:hyperlink>
      <w:r w:rsidR="003E5528">
        <w:rPr>
          <w:rFonts w:asciiTheme="majorBidi" w:hAnsiTheme="majorBidi" w:cstheme="majorBidi"/>
          <w:sz w:val="18"/>
          <w:szCs w:val="18"/>
        </w:rPr>
        <w:t>;</w:t>
      </w:r>
      <w:r w:rsidR="00504284">
        <w:rPr>
          <w:rFonts w:asciiTheme="majorBidi" w:hAnsiTheme="majorBidi" w:cstheme="majorBidi"/>
          <w:sz w:val="18"/>
          <w:szCs w:val="18"/>
        </w:rPr>
        <w:t xml:space="preserve"> </w:t>
      </w:r>
      <w:r w:rsidR="003E5528">
        <w:rPr>
          <w:rFonts w:asciiTheme="majorBidi" w:hAnsiTheme="majorBidi" w:cstheme="majorBidi"/>
          <w:sz w:val="18"/>
          <w:szCs w:val="18"/>
        </w:rPr>
        <w:t xml:space="preserve"> Phone: +1-409-454-7711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4B4"/>
    <w:multiLevelType w:val="hybridMultilevel"/>
    <w:tmpl w:val="9032402E"/>
    <w:lvl w:ilvl="0" w:tplc="84425A9C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yNDI3MTMyMDK3NLBQ0lEKTi0uzszPAykwqwUANYgrSSwAAAA="/>
  </w:docVars>
  <w:rsids>
    <w:rsidRoot w:val="004A1995"/>
    <w:rsid w:val="000A5689"/>
    <w:rsid w:val="000E56C0"/>
    <w:rsid w:val="00144385"/>
    <w:rsid w:val="001709A3"/>
    <w:rsid w:val="0017362F"/>
    <w:rsid w:val="001962AB"/>
    <w:rsid w:val="001C0EDD"/>
    <w:rsid w:val="001D01EF"/>
    <w:rsid w:val="001D33CC"/>
    <w:rsid w:val="002044B7"/>
    <w:rsid w:val="0020711C"/>
    <w:rsid w:val="002414D3"/>
    <w:rsid w:val="002414DB"/>
    <w:rsid w:val="0026037C"/>
    <w:rsid w:val="00262693"/>
    <w:rsid w:val="00266FFD"/>
    <w:rsid w:val="00286307"/>
    <w:rsid w:val="00286E66"/>
    <w:rsid w:val="00292B31"/>
    <w:rsid w:val="00293BAC"/>
    <w:rsid w:val="002A1F1E"/>
    <w:rsid w:val="002B67AE"/>
    <w:rsid w:val="002C0283"/>
    <w:rsid w:val="0031748E"/>
    <w:rsid w:val="003712CA"/>
    <w:rsid w:val="003E5528"/>
    <w:rsid w:val="003E5851"/>
    <w:rsid w:val="00413425"/>
    <w:rsid w:val="00424E94"/>
    <w:rsid w:val="004626D8"/>
    <w:rsid w:val="00463098"/>
    <w:rsid w:val="004A1995"/>
    <w:rsid w:val="004B2E7F"/>
    <w:rsid w:val="004C672D"/>
    <w:rsid w:val="00504284"/>
    <w:rsid w:val="005356C8"/>
    <w:rsid w:val="00542050"/>
    <w:rsid w:val="005A7980"/>
    <w:rsid w:val="005E06C3"/>
    <w:rsid w:val="00623803"/>
    <w:rsid w:val="00651FCC"/>
    <w:rsid w:val="006F74FA"/>
    <w:rsid w:val="007718DC"/>
    <w:rsid w:val="007C3B44"/>
    <w:rsid w:val="007F0728"/>
    <w:rsid w:val="007F5CDA"/>
    <w:rsid w:val="008116FF"/>
    <w:rsid w:val="008209E9"/>
    <w:rsid w:val="00847B2F"/>
    <w:rsid w:val="00867E43"/>
    <w:rsid w:val="008C0667"/>
    <w:rsid w:val="009802BF"/>
    <w:rsid w:val="00A0399D"/>
    <w:rsid w:val="00A13BB0"/>
    <w:rsid w:val="00A13FBB"/>
    <w:rsid w:val="00A33403"/>
    <w:rsid w:val="00A511E7"/>
    <w:rsid w:val="00A82351"/>
    <w:rsid w:val="00A945A7"/>
    <w:rsid w:val="00AA08AD"/>
    <w:rsid w:val="00AC7B38"/>
    <w:rsid w:val="00B52B63"/>
    <w:rsid w:val="00B70DC9"/>
    <w:rsid w:val="00B8429D"/>
    <w:rsid w:val="00B902E6"/>
    <w:rsid w:val="00BA5D29"/>
    <w:rsid w:val="00BC2726"/>
    <w:rsid w:val="00BE4973"/>
    <w:rsid w:val="00C1598D"/>
    <w:rsid w:val="00C54F06"/>
    <w:rsid w:val="00C917DA"/>
    <w:rsid w:val="00D13703"/>
    <w:rsid w:val="00DF3FA5"/>
    <w:rsid w:val="00DF7222"/>
    <w:rsid w:val="00E43DAE"/>
    <w:rsid w:val="00E74E87"/>
    <w:rsid w:val="00E82CBE"/>
    <w:rsid w:val="00EC4808"/>
    <w:rsid w:val="00F045DE"/>
    <w:rsid w:val="00F276ED"/>
    <w:rsid w:val="00F32AA0"/>
    <w:rsid w:val="00F35D7A"/>
    <w:rsid w:val="00F44B0E"/>
    <w:rsid w:val="00F47472"/>
    <w:rsid w:val="00F56B1D"/>
    <w:rsid w:val="00F8249F"/>
    <w:rsid w:val="00F95A1B"/>
    <w:rsid w:val="00FE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A654C"/>
  <w15:chartTrackingRefBased/>
  <w15:docId w15:val="{BB0E2F4E-584F-4D2C-BB75-0A6520F2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995"/>
  </w:style>
  <w:style w:type="paragraph" w:styleId="Heading1">
    <w:name w:val="heading 1"/>
    <w:basedOn w:val="Normal"/>
    <w:next w:val="Normal"/>
    <w:link w:val="Heading1Char"/>
    <w:uiPriority w:val="9"/>
    <w:qFormat/>
    <w:rsid w:val="004A1995"/>
    <w:pPr>
      <w:keepNext/>
      <w:keepLines/>
      <w:numPr>
        <w:numId w:val="1"/>
      </w:numPr>
      <w:spacing w:before="240" w:after="0"/>
      <w:outlineLvl w:val="0"/>
    </w:pPr>
    <w:rPr>
      <w:rFonts w:asciiTheme="majorBidi" w:eastAsiaTheme="majorEastAsia" w:hAnsiTheme="majorBidi" w:cs="Times New Roman"/>
      <w:bCs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995"/>
    <w:rPr>
      <w:rFonts w:asciiTheme="majorBidi" w:eastAsiaTheme="majorEastAsia" w:hAnsiTheme="majorBidi" w:cs="Times New Roman"/>
      <w:bCs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A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C7B38"/>
    <w:pPr>
      <w:spacing w:after="200" w:line="360" w:lineRule="auto"/>
      <w:jc w:val="center"/>
    </w:pPr>
    <w:rPr>
      <w:rFonts w:asciiTheme="majorBidi" w:hAnsiTheme="majorBidi"/>
      <w:b/>
      <w:iCs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19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19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199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1370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042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hossein.shahri@ttu.edu" TargetMode="External"/><Relationship Id="rId1" Type="http://schemas.openxmlformats.org/officeDocument/2006/relationships/hyperlink" Target="https://orcid.org/0000-0002-3435-9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06A68-18DC-4778-8717-708DD3FB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HamidNahid</dc:creator>
  <cp:keywords/>
  <dc:description/>
  <cp:lastModifiedBy>HamidNahid</cp:lastModifiedBy>
  <cp:revision>69</cp:revision>
  <cp:lastPrinted>2021-01-05T02:04:00Z</cp:lastPrinted>
  <dcterms:created xsi:type="dcterms:W3CDTF">2019-12-01T06:21:00Z</dcterms:created>
  <dcterms:modified xsi:type="dcterms:W3CDTF">2021-01-05T02:06:00Z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http://www.zotero.org/styles/energy-economics</vt:lpwstr>
  </property>
  <property fmtid="{D5CDD505-2E9C-101B-9397-08002B2CF9AE}" pid="15" name="Mendeley Recent Style Name 6_1">
    <vt:lpwstr>Energy Economics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a8e49670-7428-3e2e-89e6-bc2cb14bb99b</vt:lpwstr>
  </property>
  <property fmtid="{D5CDD505-2E9C-101B-9397-08002B2CF9AE}" pid="24" name="Mendeley Citation Style_1">
    <vt:lpwstr>http://www.zotero.org/styles/apa</vt:lpwstr>
  </property>
</Properties>
</file>