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5A2ED2">
      <w:pPr>
        <w:spacing w:after="0"/>
        <w:jc w:val="center"/>
        <w:rPr>
          <w:rFonts w:ascii="Times New Roman" w:hAnsi="Times New Roman"/>
          <w:b/>
          <w:sz w:val="28"/>
          <w:szCs w:val="24"/>
        </w:rPr>
      </w:pPr>
      <w:r>
        <w:rPr>
          <w:rFonts w:ascii="Times New Roman" w:hAnsi="Times New Roman"/>
          <w:b/>
          <w:sz w:val="28"/>
          <w:szCs w:val="24"/>
        </w:rPr>
        <w:t xml:space="preserve">NATIONAL DISASTER MANAGEMENT AUTHORITY IN PAKISTAN: </w:t>
      </w:r>
      <w:r w:rsidRPr="00903D17">
        <w:rPr>
          <w:rFonts w:ascii="Times New Roman" w:hAnsi="Times New Roman"/>
          <w:b/>
          <w:sz w:val="28"/>
          <w:szCs w:val="24"/>
        </w:rPr>
        <w:t>ROLE OF PAKISTAN ARMY IN DISAST</w:t>
      </w:r>
      <w:r>
        <w:rPr>
          <w:rFonts w:ascii="Times New Roman" w:hAnsi="Times New Roman"/>
          <w:b/>
          <w:sz w:val="28"/>
          <w:szCs w:val="24"/>
        </w:rPr>
        <w:t xml:space="preserve">ER MANAGEMENT </w:t>
      </w: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bookmarkStart w:id="0" w:name="_GoBack"/>
      <w:bookmarkEnd w:id="0"/>
    </w:p>
    <w:p w:rsidR="005A2ED2" w:rsidRDefault="005A2ED2" w:rsidP="00F50C64">
      <w:pPr>
        <w:spacing w:after="0"/>
        <w:jc w:val="center"/>
        <w:rPr>
          <w:rFonts w:ascii="Times New Roman" w:hAnsi="Times New Roman"/>
          <w:b/>
          <w:sz w:val="28"/>
          <w:szCs w:val="24"/>
        </w:rPr>
      </w:pPr>
    </w:p>
    <w:p w:rsidR="005A2ED2" w:rsidRDefault="005A2ED2" w:rsidP="005A2ED2">
      <w:pPr>
        <w:spacing w:after="0"/>
        <w:jc w:val="center"/>
        <w:rPr>
          <w:rFonts w:ascii="Times New Roman" w:hAnsi="Times New Roman"/>
          <w:b/>
          <w:sz w:val="24"/>
          <w:szCs w:val="24"/>
        </w:rPr>
      </w:pPr>
      <w:r w:rsidRPr="001019AC">
        <w:rPr>
          <w:rFonts w:ascii="Times New Roman" w:hAnsi="Times New Roman"/>
          <w:b/>
          <w:sz w:val="24"/>
          <w:szCs w:val="24"/>
        </w:rPr>
        <w:t>Authors: Major Ali Raza</w:t>
      </w:r>
      <w:r>
        <w:rPr>
          <w:rFonts w:ascii="Times New Roman" w:hAnsi="Times New Roman"/>
          <w:b/>
          <w:sz w:val="24"/>
          <w:szCs w:val="24"/>
        </w:rPr>
        <w:t xml:space="preserve"> (MPhil Scholar</w:t>
      </w:r>
      <w:r w:rsidRPr="001019AC">
        <w:rPr>
          <w:rFonts w:ascii="Times New Roman" w:hAnsi="Times New Roman"/>
          <w:b/>
          <w:sz w:val="24"/>
          <w:szCs w:val="24"/>
        </w:rPr>
        <w:t xml:space="preserve">), </w:t>
      </w:r>
    </w:p>
    <w:p w:rsidR="005A2ED2" w:rsidRDefault="005A2ED2" w:rsidP="005A2ED2">
      <w:pPr>
        <w:spacing w:after="0"/>
        <w:jc w:val="center"/>
        <w:rPr>
          <w:rFonts w:ascii="Times New Roman" w:hAnsi="Times New Roman"/>
          <w:b/>
          <w:sz w:val="24"/>
          <w:szCs w:val="24"/>
        </w:rPr>
      </w:pPr>
      <w:r>
        <w:rPr>
          <w:rFonts w:ascii="Times New Roman" w:hAnsi="Times New Roman"/>
          <w:b/>
          <w:sz w:val="24"/>
          <w:szCs w:val="24"/>
        </w:rPr>
        <w:t>Pakistan Army</w:t>
      </w:r>
    </w:p>
    <w:p w:rsidR="005A2ED2" w:rsidRDefault="005A2ED2" w:rsidP="005A2ED2">
      <w:pPr>
        <w:spacing w:after="0"/>
        <w:jc w:val="center"/>
        <w:rPr>
          <w:rFonts w:ascii="Times New Roman" w:hAnsi="Times New Roman"/>
          <w:b/>
          <w:sz w:val="24"/>
          <w:szCs w:val="24"/>
        </w:rPr>
      </w:pPr>
      <w:r>
        <w:rPr>
          <w:rFonts w:ascii="Times New Roman" w:hAnsi="Times New Roman"/>
          <w:b/>
          <w:sz w:val="24"/>
          <w:szCs w:val="24"/>
        </w:rPr>
        <w:t>(major_aliraza999@)hotmail.com)</w:t>
      </w:r>
    </w:p>
    <w:p w:rsidR="005A2ED2" w:rsidRDefault="005A2ED2" w:rsidP="005A2ED2">
      <w:pPr>
        <w:spacing w:after="0"/>
        <w:jc w:val="center"/>
        <w:rPr>
          <w:rFonts w:ascii="Times New Roman" w:hAnsi="Times New Roman"/>
          <w:b/>
          <w:sz w:val="24"/>
          <w:szCs w:val="24"/>
        </w:rPr>
      </w:pPr>
      <w:r w:rsidRPr="001019AC">
        <w:rPr>
          <w:rFonts w:ascii="Times New Roman" w:hAnsi="Times New Roman"/>
          <w:b/>
          <w:sz w:val="24"/>
          <w:szCs w:val="24"/>
        </w:rPr>
        <w:t xml:space="preserve">Dr.Sirajul Haq, Associate Professor </w:t>
      </w:r>
    </w:p>
    <w:p w:rsidR="005A2ED2" w:rsidRDefault="005A2ED2" w:rsidP="005A2ED2">
      <w:pPr>
        <w:spacing w:after="0"/>
        <w:jc w:val="center"/>
        <w:rPr>
          <w:rFonts w:ascii="Times New Roman" w:hAnsi="Times New Roman"/>
          <w:b/>
          <w:sz w:val="24"/>
          <w:szCs w:val="24"/>
        </w:rPr>
      </w:pPr>
      <w:r>
        <w:rPr>
          <w:rFonts w:ascii="Times New Roman" w:hAnsi="Times New Roman"/>
          <w:b/>
          <w:sz w:val="24"/>
          <w:szCs w:val="24"/>
        </w:rPr>
        <w:t>Sindh University Jamshoro, Sindh, Pakistan</w:t>
      </w:r>
    </w:p>
    <w:p w:rsidR="005A2ED2" w:rsidRPr="001019AC" w:rsidRDefault="005A2ED2" w:rsidP="005A2ED2">
      <w:pPr>
        <w:spacing w:after="0"/>
        <w:jc w:val="center"/>
        <w:rPr>
          <w:rFonts w:ascii="Times New Roman" w:hAnsi="Times New Roman"/>
          <w:b/>
          <w:sz w:val="24"/>
          <w:szCs w:val="24"/>
        </w:rPr>
      </w:pPr>
      <w:r>
        <w:rPr>
          <w:rFonts w:ascii="Times New Roman" w:hAnsi="Times New Roman"/>
          <w:b/>
          <w:sz w:val="24"/>
          <w:szCs w:val="24"/>
        </w:rPr>
        <w:t>dr.sirajhaq@gmail.com</w:t>
      </w: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F50C64">
      <w:pPr>
        <w:spacing w:after="0"/>
        <w:jc w:val="center"/>
        <w:rPr>
          <w:rFonts w:ascii="Times New Roman" w:hAnsi="Times New Roman"/>
          <w:b/>
          <w:sz w:val="28"/>
          <w:szCs w:val="24"/>
        </w:rPr>
      </w:pPr>
    </w:p>
    <w:p w:rsidR="005A2ED2" w:rsidRDefault="005A2ED2" w:rsidP="005A2ED2">
      <w:pPr>
        <w:spacing w:after="0"/>
        <w:rPr>
          <w:rFonts w:ascii="Times New Roman" w:hAnsi="Times New Roman"/>
          <w:b/>
          <w:sz w:val="28"/>
          <w:szCs w:val="24"/>
        </w:rPr>
      </w:pPr>
    </w:p>
    <w:p w:rsidR="00F24FEA" w:rsidRDefault="00477803" w:rsidP="00F50C64">
      <w:pPr>
        <w:spacing w:after="0"/>
        <w:jc w:val="center"/>
        <w:rPr>
          <w:rFonts w:ascii="Times New Roman" w:hAnsi="Times New Roman"/>
          <w:b/>
          <w:sz w:val="28"/>
          <w:szCs w:val="24"/>
        </w:rPr>
      </w:pPr>
      <w:r>
        <w:rPr>
          <w:rFonts w:ascii="Times New Roman" w:hAnsi="Times New Roman"/>
          <w:b/>
          <w:sz w:val="28"/>
          <w:szCs w:val="24"/>
        </w:rPr>
        <w:lastRenderedPageBreak/>
        <w:t xml:space="preserve">NATIONAL DISASTER MANAGEMENT AUTHORITY IN PAKISTAN: </w:t>
      </w:r>
      <w:r w:rsidR="00F50C64" w:rsidRPr="00903D17">
        <w:rPr>
          <w:rFonts w:ascii="Times New Roman" w:hAnsi="Times New Roman"/>
          <w:b/>
          <w:sz w:val="28"/>
          <w:szCs w:val="24"/>
        </w:rPr>
        <w:t>ROLE OF PAKISTAN ARMY IN DISAST</w:t>
      </w:r>
      <w:r>
        <w:rPr>
          <w:rFonts w:ascii="Times New Roman" w:hAnsi="Times New Roman"/>
          <w:b/>
          <w:sz w:val="28"/>
          <w:szCs w:val="24"/>
        </w:rPr>
        <w:t xml:space="preserve">ER MANAGEMENT </w:t>
      </w:r>
    </w:p>
    <w:p w:rsidR="00F50C64" w:rsidRPr="00903D17" w:rsidRDefault="00F50C64" w:rsidP="00F50C64">
      <w:pPr>
        <w:rPr>
          <w:rFonts w:ascii="Times New Roman" w:hAnsi="Times New Roman"/>
          <w:b/>
          <w:sz w:val="28"/>
          <w:szCs w:val="24"/>
        </w:rPr>
      </w:pPr>
    </w:p>
    <w:p w:rsidR="0096178C" w:rsidRPr="00903D17" w:rsidRDefault="0031631E" w:rsidP="00F50C64">
      <w:pPr>
        <w:rPr>
          <w:rFonts w:ascii="Times New Roman" w:hAnsi="Times New Roman"/>
          <w:b/>
          <w:sz w:val="28"/>
          <w:szCs w:val="24"/>
        </w:rPr>
      </w:pPr>
      <w:r w:rsidRPr="00903D17">
        <w:rPr>
          <w:rFonts w:ascii="Times New Roman" w:hAnsi="Times New Roman"/>
          <w:b/>
          <w:sz w:val="28"/>
          <w:szCs w:val="24"/>
        </w:rPr>
        <w:t>Abstract</w:t>
      </w:r>
    </w:p>
    <w:p w:rsidR="0096178C" w:rsidRPr="001A7A5A" w:rsidRDefault="00400211" w:rsidP="00400211">
      <w:pPr>
        <w:spacing w:after="0"/>
        <w:jc w:val="both"/>
        <w:rPr>
          <w:rFonts w:ascii="Times New Roman" w:hAnsi="Times New Roman"/>
          <w:sz w:val="24"/>
          <w:szCs w:val="24"/>
        </w:rPr>
      </w:pPr>
      <w:r w:rsidRPr="001A7A5A">
        <w:rPr>
          <w:rFonts w:ascii="Times New Roman" w:hAnsi="Times New Roman"/>
          <w:sz w:val="24"/>
          <w:szCs w:val="24"/>
        </w:rPr>
        <w:t xml:space="preserve">Pakistan army as a institution has been playing various role in the development of the country. The history shows that army has played a very significant role in coping up the emergencies facing the nation. </w:t>
      </w:r>
      <w:r w:rsidR="0096178C" w:rsidRPr="001A7A5A">
        <w:rPr>
          <w:rFonts w:ascii="Times New Roman" w:hAnsi="Times New Roman"/>
          <w:sz w:val="24"/>
          <w:szCs w:val="24"/>
        </w:rPr>
        <w:t>Government often t</w:t>
      </w:r>
      <w:r w:rsidR="0031631E" w:rsidRPr="001A7A5A">
        <w:rPr>
          <w:rFonts w:ascii="Times New Roman" w:hAnsi="Times New Roman"/>
          <w:sz w:val="24"/>
          <w:szCs w:val="24"/>
        </w:rPr>
        <w:t>urn to military, when there is a natural or man induced disaster in Pakistan</w:t>
      </w:r>
      <w:r w:rsidR="0096178C" w:rsidRPr="001A7A5A">
        <w:rPr>
          <w:rFonts w:ascii="Times New Roman" w:hAnsi="Times New Roman"/>
          <w:sz w:val="24"/>
          <w:szCs w:val="24"/>
        </w:rPr>
        <w:t>. T</w:t>
      </w:r>
      <w:r w:rsidR="0031631E" w:rsidRPr="001A7A5A">
        <w:rPr>
          <w:rFonts w:ascii="Times New Roman" w:hAnsi="Times New Roman"/>
          <w:sz w:val="24"/>
          <w:szCs w:val="24"/>
        </w:rPr>
        <w:t xml:space="preserve">he Armed forces </w:t>
      </w:r>
      <w:r w:rsidR="0096178C" w:rsidRPr="001A7A5A">
        <w:rPr>
          <w:rFonts w:ascii="Times New Roman" w:hAnsi="Times New Roman"/>
          <w:sz w:val="24"/>
          <w:szCs w:val="24"/>
        </w:rPr>
        <w:t>obviously</w:t>
      </w:r>
      <w:r w:rsidR="0031631E" w:rsidRPr="001A7A5A">
        <w:rPr>
          <w:rFonts w:ascii="Times New Roman" w:hAnsi="Times New Roman"/>
          <w:sz w:val="24"/>
          <w:szCs w:val="24"/>
        </w:rPr>
        <w:t xml:space="preserve"> need to be involved in </w:t>
      </w:r>
      <w:r w:rsidR="0096178C" w:rsidRPr="001A7A5A">
        <w:rPr>
          <w:rFonts w:ascii="Times New Roman" w:hAnsi="Times New Roman"/>
          <w:sz w:val="24"/>
          <w:szCs w:val="24"/>
        </w:rPr>
        <w:t>humanitarian</w:t>
      </w:r>
      <w:r w:rsidR="0031631E" w:rsidRPr="001A7A5A">
        <w:rPr>
          <w:rFonts w:ascii="Times New Roman" w:hAnsi="Times New Roman"/>
          <w:sz w:val="24"/>
          <w:szCs w:val="24"/>
        </w:rPr>
        <w:t xml:space="preserve"> </w:t>
      </w:r>
      <w:r w:rsidR="0096178C" w:rsidRPr="001A7A5A">
        <w:rPr>
          <w:rFonts w:ascii="Times New Roman" w:hAnsi="Times New Roman"/>
          <w:sz w:val="24"/>
          <w:szCs w:val="24"/>
        </w:rPr>
        <w:t>emergencies and</w:t>
      </w:r>
      <w:r w:rsidR="0031631E" w:rsidRPr="001A7A5A">
        <w:rPr>
          <w:rFonts w:ascii="Times New Roman" w:hAnsi="Times New Roman"/>
          <w:sz w:val="24"/>
          <w:szCs w:val="24"/>
        </w:rPr>
        <w:t xml:space="preserve"> disaster </w:t>
      </w:r>
      <w:r w:rsidR="0096178C" w:rsidRPr="001A7A5A">
        <w:rPr>
          <w:rFonts w:ascii="Times New Roman" w:hAnsi="Times New Roman"/>
          <w:sz w:val="24"/>
          <w:szCs w:val="24"/>
        </w:rPr>
        <w:t>management operations. The Pakistan army plays a vital role in the disaster management in history of Pakistan</w:t>
      </w:r>
      <w:r w:rsidR="00F279CF" w:rsidRPr="001A7A5A">
        <w:rPr>
          <w:rFonts w:ascii="Times New Roman" w:hAnsi="Times New Roman"/>
          <w:sz w:val="24"/>
          <w:szCs w:val="24"/>
        </w:rPr>
        <w:t>.</w:t>
      </w:r>
    </w:p>
    <w:p w:rsidR="009A78CE" w:rsidRDefault="009A78CE" w:rsidP="00BB17DE">
      <w:pPr>
        <w:spacing w:after="0"/>
        <w:jc w:val="both"/>
        <w:rPr>
          <w:rFonts w:ascii="Times New Roman" w:hAnsi="Times New Roman"/>
          <w:sz w:val="24"/>
          <w:szCs w:val="24"/>
        </w:rPr>
      </w:pPr>
    </w:p>
    <w:p w:rsidR="001001CC" w:rsidRPr="001A7A5A" w:rsidRDefault="009A78CE" w:rsidP="00BB17DE">
      <w:pPr>
        <w:spacing w:after="0"/>
        <w:jc w:val="both"/>
        <w:rPr>
          <w:rFonts w:ascii="Times New Roman" w:hAnsi="Times New Roman"/>
          <w:sz w:val="24"/>
          <w:szCs w:val="24"/>
        </w:rPr>
      </w:pPr>
      <w:r>
        <w:rPr>
          <w:rFonts w:ascii="Times New Roman" w:hAnsi="Times New Roman"/>
          <w:sz w:val="24"/>
          <w:szCs w:val="24"/>
        </w:rPr>
        <w:t xml:space="preserve">Pakistan army is full equipped with organized </w:t>
      </w:r>
      <w:r w:rsidR="00B5514A">
        <w:rPr>
          <w:rFonts w:ascii="Times New Roman" w:hAnsi="Times New Roman"/>
          <w:sz w:val="24"/>
          <w:szCs w:val="24"/>
        </w:rPr>
        <w:t>management</w:t>
      </w:r>
      <w:r>
        <w:rPr>
          <w:rFonts w:ascii="Times New Roman" w:hAnsi="Times New Roman"/>
          <w:sz w:val="24"/>
          <w:szCs w:val="24"/>
        </w:rPr>
        <w:t xml:space="preserve"> to assist the government in the emergencies in </w:t>
      </w:r>
      <w:r w:rsidR="00FC309A" w:rsidRPr="001A7A5A">
        <w:rPr>
          <w:rFonts w:ascii="Times New Roman" w:hAnsi="Times New Roman"/>
          <w:sz w:val="24"/>
          <w:szCs w:val="24"/>
        </w:rPr>
        <w:t>medical services</w:t>
      </w:r>
      <w:r>
        <w:rPr>
          <w:rFonts w:ascii="Times New Roman" w:hAnsi="Times New Roman"/>
          <w:sz w:val="24"/>
          <w:szCs w:val="24"/>
        </w:rPr>
        <w:t>,</w:t>
      </w:r>
      <w:r w:rsidR="00B5514A">
        <w:rPr>
          <w:rFonts w:ascii="Times New Roman" w:hAnsi="Times New Roman"/>
          <w:sz w:val="24"/>
          <w:szCs w:val="24"/>
        </w:rPr>
        <w:t xml:space="preserve"> </w:t>
      </w:r>
      <w:r w:rsidRPr="001A7A5A">
        <w:rPr>
          <w:rFonts w:ascii="Times New Roman" w:hAnsi="Times New Roman"/>
          <w:sz w:val="24"/>
          <w:szCs w:val="24"/>
        </w:rPr>
        <w:t>rescue</w:t>
      </w:r>
      <w:r w:rsidR="00FC309A" w:rsidRPr="001A7A5A">
        <w:rPr>
          <w:rFonts w:ascii="Times New Roman" w:hAnsi="Times New Roman"/>
          <w:sz w:val="24"/>
          <w:szCs w:val="24"/>
        </w:rPr>
        <w:t xml:space="preserve"> </w:t>
      </w:r>
      <w:r>
        <w:rPr>
          <w:rFonts w:ascii="Times New Roman" w:hAnsi="Times New Roman"/>
          <w:sz w:val="24"/>
          <w:szCs w:val="24"/>
        </w:rPr>
        <w:t xml:space="preserve">operation </w:t>
      </w:r>
      <w:r w:rsidR="00FC309A" w:rsidRPr="001A7A5A">
        <w:rPr>
          <w:rFonts w:ascii="Times New Roman" w:hAnsi="Times New Roman"/>
          <w:sz w:val="24"/>
          <w:szCs w:val="24"/>
        </w:rPr>
        <w:t xml:space="preserve">and support activities. </w:t>
      </w:r>
      <w:r w:rsidR="00B5514A">
        <w:rPr>
          <w:rFonts w:ascii="Times New Roman" w:hAnsi="Times New Roman"/>
          <w:sz w:val="24"/>
          <w:szCs w:val="24"/>
        </w:rPr>
        <w:t xml:space="preserve">Army has </w:t>
      </w:r>
      <w:r w:rsidR="00FC309A" w:rsidRPr="001A7A5A">
        <w:rPr>
          <w:rFonts w:ascii="Times New Roman" w:hAnsi="Times New Roman"/>
          <w:sz w:val="24"/>
          <w:szCs w:val="24"/>
        </w:rPr>
        <w:t xml:space="preserve">well trained </w:t>
      </w:r>
      <w:r w:rsidR="00B5514A">
        <w:rPr>
          <w:rFonts w:ascii="Times New Roman" w:hAnsi="Times New Roman"/>
          <w:sz w:val="24"/>
          <w:szCs w:val="24"/>
        </w:rPr>
        <w:t>personnel with professional skills to provide assistance in the emergency situation facing the country in collaboration with National Disaster Management Authority</w:t>
      </w:r>
      <w:r w:rsidR="00FC309A" w:rsidRPr="001A7A5A">
        <w:rPr>
          <w:rFonts w:ascii="Times New Roman" w:hAnsi="Times New Roman"/>
          <w:sz w:val="24"/>
          <w:szCs w:val="24"/>
        </w:rPr>
        <w:t>.</w:t>
      </w:r>
      <w:r w:rsidR="00803E45" w:rsidRPr="001A7A5A">
        <w:rPr>
          <w:rFonts w:ascii="Times New Roman" w:hAnsi="Times New Roman"/>
          <w:sz w:val="24"/>
          <w:szCs w:val="24"/>
        </w:rPr>
        <w:t xml:space="preserve"> </w:t>
      </w:r>
      <w:r w:rsidR="00B5514A">
        <w:rPr>
          <w:rFonts w:ascii="Times New Roman" w:hAnsi="Times New Roman"/>
          <w:sz w:val="24"/>
          <w:szCs w:val="24"/>
        </w:rPr>
        <w:t>Moreover, as an army organization, it has an enormous</w:t>
      </w:r>
      <w:r w:rsidR="00803E45" w:rsidRPr="001A7A5A">
        <w:rPr>
          <w:rFonts w:ascii="Times New Roman" w:hAnsi="Times New Roman"/>
          <w:sz w:val="24"/>
          <w:szCs w:val="24"/>
        </w:rPr>
        <w:t xml:space="preserve"> to serve as an additional instrument for effective delivery of emergency </w:t>
      </w:r>
      <w:r w:rsidR="00B5514A">
        <w:rPr>
          <w:rFonts w:ascii="Times New Roman" w:hAnsi="Times New Roman"/>
          <w:sz w:val="24"/>
          <w:szCs w:val="24"/>
        </w:rPr>
        <w:t>assistanc</w:t>
      </w:r>
      <w:r w:rsidR="00A001A8">
        <w:rPr>
          <w:rFonts w:ascii="Times New Roman" w:hAnsi="Times New Roman"/>
          <w:sz w:val="24"/>
          <w:szCs w:val="24"/>
        </w:rPr>
        <w:t>e</w:t>
      </w:r>
      <w:r w:rsidR="001001CC" w:rsidRPr="001A7A5A">
        <w:rPr>
          <w:rFonts w:ascii="Times New Roman" w:hAnsi="Times New Roman"/>
          <w:sz w:val="24"/>
          <w:szCs w:val="24"/>
        </w:rPr>
        <w:t>. The objective of this r</w:t>
      </w:r>
      <w:r w:rsidR="00A001A8">
        <w:rPr>
          <w:rFonts w:ascii="Times New Roman" w:hAnsi="Times New Roman"/>
          <w:sz w:val="24"/>
          <w:szCs w:val="24"/>
        </w:rPr>
        <w:t>esearch paper is</w:t>
      </w:r>
      <w:r w:rsidR="001001CC" w:rsidRPr="001A7A5A">
        <w:rPr>
          <w:rFonts w:ascii="Times New Roman" w:hAnsi="Times New Roman"/>
          <w:sz w:val="24"/>
          <w:szCs w:val="24"/>
        </w:rPr>
        <w:t xml:space="preserve"> to </w:t>
      </w:r>
      <w:r w:rsidR="00A001A8">
        <w:rPr>
          <w:rFonts w:ascii="Times New Roman" w:hAnsi="Times New Roman"/>
          <w:sz w:val="24"/>
          <w:szCs w:val="24"/>
        </w:rPr>
        <w:t xml:space="preserve">describe the role of the army institution in providing a </w:t>
      </w:r>
      <w:r w:rsidR="00A001A8" w:rsidRPr="001A7A5A">
        <w:rPr>
          <w:rFonts w:ascii="Times New Roman" w:hAnsi="Times New Roman"/>
          <w:sz w:val="24"/>
          <w:szCs w:val="24"/>
        </w:rPr>
        <w:t>coordinated and prompt response to any disaster situation</w:t>
      </w:r>
      <w:r w:rsidR="00A001A8">
        <w:rPr>
          <w:rFonts w:ascii="Times New Roman" w:hAnsi="Times New Roman"/>
          <w:sz w:val="24"/>
          <w:szCs w:val="24"/>
        </w:rPr>
        <w:t xml:space="preserve"> a country is facing.</w:t>
      </w:r>
    </w:p>
    <w:p w:rsidR="00BB17DE" w:rsidRPr="001A7A5A" w:rsidRDefault="00BB17DE" w:rsidP="00803E45">
      <w:pPr>
        <w:spacing w:after="0"/>
        <w:ind w:firstLine="720"/>
        <w:jc w:val="both"/>
        <w:rPr>
          <w:rFonts w:ascii="Times New Roman" w:hAnsi="Times New Roman"/>
          <w:sz w:val="24"/>
          <w:szCs w:val="24"/>
        </w:rPr>
      </w:pPr>
    </w:p>
    <w:p w:rsidR="004F0620" w:rsidRDefault="00BB17DE" w:rsidP="00BB17DE">
      <w:pPr>
        <w:spacing w:after="0"/>
        <w:jc w:val="both"/>
        <w:rPr>
          <w:rFonts w:ascii="Times New Roman" w:hAnsi="Times New Roman"/>
          <w:sz w:val="24"/>
          <w:szCs w:val="24"/>
        </w:rPr>
      </w:pPr>
      <w:r w:rsidRPr="001A7A5A">
        <w:rPr>
          <w:rFonts w:ascii="Times New Roman" w:hAnsi="Times New Roman"/>
          <w:sz w:val="24"/>
          <w:szCs w:val="24"/>
        </w:rPr>
        <w:t xml:space="preserve">The paper examines the types of disasters, a country is facing and highlights the role of Pakistan army in coping the types of disasters that may be natural disasters or man-made disaster. The research paper a covers following areas in details, Hazards profile of Pakistan, Disaster management system in Pakistan and role of Pakistan Army in disaster Management and concluded with the Recommendations. </w:t>
      </w:r>
      <w:r w:rsidR="00A001A8">
        <w:rPr>
          <w:rFonts w:ascii="Times New Roman" w:hAnsi="Times New Roman"/>
          <w:sz w:val="24"/>
          <w:szCs w:val="24"/>
        </w:rPr>
        <w:t xml:space="preserve">In the end, the paper provides recommendations for building up </w:t>
      </w:r>
      <w:r w:rsidR="00B7165A">
        <w:rPr>
          <w:rFonts w:ascii="Times New Roman" w:hAnsi="Times New Roman"/>
          <w:sz w:val="24"/>
          <w:szCs w:val="24"/>
        </w:rPr>
        <w:t>an</w:t>
      </w:r>
      <w:r w:rsidR="00A001A8">
        <w:rPr>
          <w:rFonts w:ascii="Times New Roman" w:hAnsi="Times New Roman"/>
          <w:sz w:val="24"/>
          <w:szCs w:val="24"/>
        </w:rPr>
        <w:t xml:space="preserve"> effective coordination between the related agencies in coping with the disasters.</w:t>
      </w:r>
    </w:p>
    <w:p w:rsidR="004F0620" w:rsidRDefault="004F0620" w:rsidP="00BB17DE">
      <w:pPr>
        <w:spacing w:after="0"/>
        <w:jc w:val="both"/>
        <w:rPr>
          <w:rFonts w:ascii="Times New Roman" w:hAnsi="Times New Roman"/>
          <w:sz w:val="24"/>
          <w:szCs w:val="24"/>
        </w:rPr>
      </w:pPr>
    </w:p>
    <w:p w:rsidR="00FC309A" w:rsidRPr="004F0620" w:rsidRDefault="004F0620" w:rsidP="00BB17DE">
      <w:pPr>
        <w:spacing w:after="0"/>
        <w:jc w:val="both"/>
        <w:rPr>
          <w:rFonts w:ascii="Times New Roman" w:hAnsi="Times New Roman"/>
          <w:b/>
          <w:i/>
          <w:sz w:val="24"/>
          <w:szCs w:val="24"/>
        </w:rPr>
      </w:pPr>
      <w:r w:rsidRPr="004F0620">
        <w:rPr>
          <w:rFonts w:ascii="Times New Roman" w:hAnsi="Times New Roman"/>
          <w:b/>
          <w:i/>
          <w:sz w:val="24"/>
          <w:szCs w:val="24"/>
        </w:rPr>
        <w:t>Keywords: Disaster</w:t>
      </w:r>
      <w:r w:rsidR="001001CC" w:rsidRPr="004F0620">
        <w:rPr>
          <w:rFonts w:ascii="Times New Roman" w:hAnsi="Times New Roman"/>
          <w:b/>
          <w:i/>
          <w:sz w:val="24"/>
          <w:szCs w:val="24"/>
        </w:rPr>
        <w:t xml:space="preserve"> </w:t>
      </w:r>
      <w:r w:rsidRPr="004F0620">
        <w:rPr>
          <w:rFonts w:ascii="Times New Roman" w:hAnsi="Times New Roman"/>
          <w:b/>
          <w:i/>
          <w:sz w:val="24"/>
          <w:szCs w:val="24"/>
        </w:rPr>
        <w:t>Management, Pakistan Army, Natural Hazards, Man-made Hazards, developing country</w:t>
      </w:r>
      <w:r w:rsidR="001001CC" w:rsidRPr="004F0620">
        <w:rPr>
          <w:rFonts w:ascii="Times New Roman" w:hAnsi="Times New Roman"/>
          <w:b/>
          <w:i/>
          <w:sz w:val="24"/>
          <w:szCs w:val="24"/>
        </w:rPr>
        <w:t xml:space="preserve"> </w:t>
      </w:r>
      <w:r w:rsidR="00803E45" w:rsidRPr="004F0620">
        <w:rPr>
          <w:rFonts w:ascii="Times New Roman" w:hAnsi="Times New Roman"/>
          <w:b/>
          <w:i/>
          <w:sz w:val="24"/>
          <w:szCs w:val="24"/>
        </w:rPr>
        <w:t xml:space="preserve">  </w:t>
      </w:r>
      <w:r w:rsidR="00FC309A" w:rsidRPr="004F0620">
        <w:rPr>
          <w:rFonts w:ascii="Times New Roman" w:hAnsi="Times New Roman"/>
          <w:b/>
          <w:i/>
          <w:sz w:val="24"/>
          <w:szCs w:val="24"/>
        </w:rPr>
        <w:t xml:space="preserve">             </w:t>
      </w:r>
    </w:p>
    <w:p w:rsidR="0031631E" w:rsidRPr="004F0620" w:rsidRDefault="0031631E" w:rsidP="00400211">
      <w:pPr>
        <w:spacing w:after="0"/>
        <w:jc w:val="both"/>
        <w:rPr>
          <w:rFonts w:ascii="Times New Roman" w:hAnsi="Times New Roman"/>
          <w:b/>
          <w:bCs/>
          <w:i/>
          <w:caps/>
          <w:sz w:val="24"/>
          <w:szCs w:val="24"/>
        </w:rPr>
      </w:pPr>
    </w:p>
    <w:p w:rsidR="00F60C36" w:rsidRDefault="00271871" w:rsidP="00F60C36">
      <w:pPr>
        <w:spacing w:after="0"/>
        <w:rPr>
          <w:rFonts w:ascii="Times New Roman" w:hAnsi="Times New Roman"/>
          <w:b/>
          <w:sz w:val="28"/>
        </w:rPr>
      </w:pPr>
      <w:r w:rsidRPr="001A7A5A">
        <w:rPr>
          <w:rFonts w:ascii="Times New Roman" w:hAnsi="Times New Roman"/>
          <w:sz w:val="24"/>
          <w:szCs w:val="24"/>
        </w:rPr>
        <w:br w:type="page"/>
      </w:r>
      <w:bookmarkStart w:id="1" w:name="_Toc405199809"/>
      <w:r w:rsidR="00F60C36" w:rsidRPr="00F60C36">
        <w:rPr>
          <w:rFonts w:ascii="Times New Roman" w:hAnsi="Times New Roman"/>
          <w:b/>
          <w:sz w:val="28"/>
        </w:rPr>
        <w:lastRenderedPageBreak/>
        <w:t>Hazard Profile of Pakistan</w:t>
      </w:r>
      <w:bookmarkEnd w:id="1"/>
    </w:p>
    <w:p w:rsidR="00F60C36" w:rsidRPr="00F60C36" w:rsidRDefault="00F60C36" w:rsidP="00F60C36">
      <w:pPr>
        <w:spacing w:after="0"/>
        <w:rPr>
          <w:rFonts w:ascii="Times New Roman" w:hAnsi="Times New Roman"/>
          <w:b/>
          <w:sz w:val="24"/>
          <w:szCs w:val="24"/>
        </w:rPr>
      </w:pPr>
    </w:p>
    <w:p w:rsidR="006A36C4" w:rsidRPr="000B5ED7" w:rsidRDefault="00A001A8" w:rsidP="00F60C36">
      <w:pPr>
        <w:spacing w:before="240" w:after="240"/>
        <w:contextualSpacing/>
        <w:jc w:val="both"/>
        <w:rPr>
          <w:rFonts w:ascii="Times New Roman" w:hAnsi="Times New Roman"/>
          <w:sz w:val="24"/>
          <w:szCs w:val="24"/>
        </w:rPr>
      </w:pPr>
      <w:r>
        <w:rPr>
          <w:rFonts w:ascii="Times New Roman" w:hAnsi="Times New Roman"/>
          <w:sz w:val="24"/>
          <w:szCs w:val="24"/>
        </w:rPr>
        <w:t>The hazard is a dangerous situation</w:t>
      </w:r>
      <w:r w:rsidR="00BC1C53">
        <w:rPr>
          <w:rFonts w:ascii="Times New Roman" w:hAnsi="Times New Roman"/>
          <w:sz w:val="24"/>
          <w:szCs w:val="24"/>
        </w:rPr>
        <w:t xml:space="preserve"> that create</w:t>
      </w:r>
      <w:r w:rsidR="00F60C36" w:rsidRPr="00903D17">
        <w:rPr>
          <w:rFonts w:ascii="Times New Roman" w:hAnsi="Times New Roman"/>
          <w:sz w:val="24"/>
          <w:szCs w:val="24"/>
        </w:rPr>
        <w:t xml:space="preserve"> </w:t>
      </w:r>
      <w:r w:rsidR="00BC1C53" w:rsidRPr="00903D17">
        <w:rPr>
          <w:rFonts w:ascii="Times New Roman" w:hAnsi="Times New Roman"/>
          <w:sz w:val="24"/>
          <w:szCs w:val="24"/>
        </w:rPr>
        <w:t xml:space="preserve">a </w:t>
      </w:r>
      <w:r w:rsidR="00BC1C53">
        <w:rPr>
          <w:rFonts w:ascii="Times New Roman" w:hAnsi="Times New Roman"/>
          <w:sz w:val="24"/>
          <w:szCs w:val="24"/>
        </w:rPr>
        <w:t>potential</w:t>
      </w:r>
      <w:r>
        <w:rPr>
          <w:rFonts w:ascii="Times New Roman" w:hAnsi="Times New Roman"/>
          <w:sz w:val="24"/>
          <w:szCs w:val="24"/>
        </w:rPr>
        <w:t xml:space="preserve"> </w:t>
      </w:r>
      <w:r w:rsidR="00BC1C53">
        <w:rPr>
          <w:rFonts w:ascii="Times New Roman" w:hAnsi="Times New Roman"/>
          <w:sz w:val="24"/>
          <w:szCs w:val="24"/>
        </w:rPr>
        <w:t xml:space="preserve">threat to cause damage to </w:t>
      </w:r>
      <w:r>
        <w:rPr>
          <w:rFonts w:ascii="Times New Roman" w:hAnsi="Times New Roman"/>
          <w:sz w:val="24"/>
          <w:szCs w:val="24"/>
        </w:rPr>
        <w:t>life or</w:t>
      </w:r>
      <w:r w:rsidR="00F60C36" w:rsidRPr="00903D17">
        <w:rPr>
          <w:rFonts w:ascii="Times New Roman" w:hAnsi="Times New Roman"/>
          <w:sz w:val="24"/>
          <w:szCs w:val="24"/>
        </w:rPr>
        <w:t xml:space="preserve"> property or the environm</w:t>
      </w:r>
      <w:r>
        <w:rPr>
          <w:rFonts w:ascii="Times New Roman" w:hAnsi="Times New Roman"/>
          <w:sz w:val="24"/>
          <w:szCs w:val="24"/>
        </w:rPr>
        <w:t>ent.” There are</w:t>
      </w:r>
      <w:r w:rsidR="00F60C36" w:rsidRPr="00903D17">
        <w:rPr>
          <w:rFonts w:ascii="Times New Roman" w:hAnsi="Times New Roman"/>
          <w:sz w:val="24"/>
          <w:szCs w:val="24"/>
        </w:rPr>
        <w:t xml:space="preserve"> two broad categories </w:t>
      </w:r>
      <w:r w:rsidR="00715C29">
        <w:rPr>
          <w:rFonts w:ascii="Times New Roman" w:hAnsi="Times New Roman"/>
          <w:sz w:val="24"/>
          <w:szCs w:val="24"/>
        </w:rPr>
        <w:t>of these hazards i.e</w:t>
      </w:r>
      <w:r w:rsidR="00F60C36" w:rsidRPr="00903D17">
        <w:rPr>
          <w:rFonts w:ascii="Times New Roman" w:hAnsi="Times New Roman"/>
          <w:sz w:val="24"/>
          <w:szCs w:val="24"/>
        </w:rPr>
        <w:t xml:space="preserve"> natural</w:t>
      </w:r>
      <w:r w:rsidR="00715C29">
        <w:rPr>
          <w:rFonts w:ascii="Times New Roman" w:hAnsi="Times New Roman"/>
          <w:sz w:val="24"/>
          <w:szCs w:val="24"/>
        </w:rPr>
        <w:t xml:space="preserve"> disaster</w:t>
      </w:r>
      <w:r w:rsidR="00F60C36" w:rsidRPr="00903D17">
        <w:rPr>
          <w:rFonts w:ascii="Times New Roman" w:hAnsi="Times New Roman"/>
          <w:sz w:val="24"/>
          <w:szCs w:val="24"/>
        </w:rPr>
        <w:t>, and man-made</w:t>
      </w:r>
      <w:r w:rsidR="00715C29">
        <w:rPr>
          <w:rFonts w:ascii="Times New Roman" w:hAnsi="Times New Roman"/>
          <w:sz w:val="24"/>
          <w:szCs w:val="24"/>
        </w:rPr>
        <w:t xml:space="preserve"> disaster</w:t>
      </w:r>
      <w:r w:rsidR="00F60C36" w:rsidRPr="00903D17">
        <w:rPr>
          <w:rFonts w:ascii="Times New Roman" w:hAnsi="Times New Roman"/>
          <w:sz w:val="24"/>
          <w:szCs w:val="24"/>
        </w:rPr>
        <w:t xml:space="preserve">. Term disaster and hazard is used synonymously but hazard is the potential danger whereas disaster is the impact of a hazard. </w:t>
      </w:r>
      <w:r w:rsidR="00715C29">
        <w:rPr>
          <w:rFonts w:ascii="Times New Roman" w:hAnsi="Times New Roman"/>
          <w:sz w:val="24"/>
          <w:szCs w:val="24"/>
        </w:rPr>
        <w:t>It is evident from the history that Pakistan has been much vulnerable to the natural disasters such as</w:t>
      </w:r>
      <w:r w:rsidR="00F60C36" w:rsidRPr="00903D17">
        <w:rPr>
          <w:rFonts w:ascii="Times New Roman" w:hAnsi="Times New Roman"/>
          <w:sz w:val="24"/>
          <w:szCs w:val="24"/>
        </w:rPr>
        <w:t xml:space="preserve"> floods, earthquakes, avalanches</w:t>
      </w:r>
      <w:r w:rsidR="00715C29">
        <w:rPr>
          <w:rFonts w:ascii="Times New Roman" w:hAnsi="Times New Roman"/>
          <w:sz w:val="24"/>
          <w:szCs w:val="24"/>
        </w:rPr>
        <w:t xml:space="preserve">, cyclones, avalanches, </w:t>
      </w:r>
      <w:r w:rsidR="00F60C36" w:rsidRPr="00903D17">
        <w:rPr>
          <w:rFonts w:ascii="Times New Roman" w:hAnsi="Times New Roman"/>
          <w:sz w:val="24"/>
          <w:szCs w:val="24"/>
        </w:rPr>
        <w:t>storms, droughts, epidemics, glacial lake outbursts, land-slides, pest atta</w:t>
      </w:r>
      <w:r w:rsidR="00715C29">
        <w:rPr>
          <w:rFonts w:ascii="Times New Roman" w:hAnsi="Times New Roman"/>
          <w:sz w:val="24"/>
          <w:szCs w:val="24"/>
        </w:rPr>
        <w:t>cks, river erosion and tsunami. Similarly, in the category of human induced disasters</w:t>
      </w:r>
      <w:r w:rsidR="00F60C36" w:rsidRPr="00903D17">
        <w:rPr>
          <w:rFonts w:ascii="Times New Roman" w:hAnsi="Times New Roman"/>
          <w:sz w:val="24"/>
          <w:szCs w:val="24"/>
        </w:rPr>
        <w:t xml:space="preserve"> that threaten the country</w:t>
      </w:r>
      <w:r w:rsidR="00715C29">
        <w:rPr>
          <w:rFonts w:ascii="Times New Roman" w:hAnsi="Times New Roman"/>
          <w:sz w:val="24"/>
          <w:szCs w:val="24"/>
        </w:rPr>
        <w:t>,</w:t>
      </w:r>
      <w:r w:rsidR="00F60C36" w:rsidRPr="00903D17">
        <w:rPr>
          <w:rFonts w:ascii="Times New Roman" w:hAnsi="Times New Roman"/>
          <w:sz w:val="24"/>
          <w:szCs w:val="24"/>
        </w:rPr>
        <w:t xml:space="preserve"> include</w:t>
      </w:r>
      <w:r w:rsidR="00715C29">
        <w:rPr>
          <w:rFonts w:ascii="Times New Roman" w:hAnsi="Times New Roman"/>
          <w:sz w:val="24"/>
          <w:szCs w:val="24"/>
        </w:rPr>
        <w:t>s</w:t>
      </w:r>
      <w:r w:rsidR="00F60C36" w:rsidRPr="00903D17">
        <w:rPr>
          <w:rFonts w:ascii="Times New Roman" w:hAnsi="Times New Roman"/>
          <w:sz w:val="24"/>
          <w:szCs w:val="24"/>
        </w:rPr>
        <w:t xml:space="preserve"> transport accidents, industrial, oil spills, urban and forest fires, civil conflicts and internal displacements of communities due to multiple factors. </w:t>
      </w:r>
      <w:r w:rsidR="00715C29">
        <w:rPr>
          <w:rFonts w:ascii="Times New Roman" w:hAnsi="Times New Roman"/>
          <w:sz w:val="24"/>
          <w:szCs w:val="24"/>
        </w:rPr>
        <w:t>Amongst them, flooding, ea</w:t>
      </w:r>
      <w:r w:rsidR="00026E0C">
        <w:rPr>
          <w:rFonts w:ascii="Times New Roman" w:hAnsi="Times New Roman"/>
          <w:sz w:val="24"/>
          <w:szCs w:val="24"/>
        </w:rPr>
        <w:t>r</w:t>
      </w:r>
      <w:r w:rsidR="00715C29">
        <w:rPr>
          <w:rFonts w:ascii="Times New Roman" w:hAnsi="Times New Roman"/>
          <w:sz w:val="24"/>
          <w:szCs w:val="24"/>
        </w:rPr>
        <w:t>thquakes, droughts and landslides have high frequency impact</w:t>
      </w:r>
      <w:r w:rsidR="00F60C36" w:rsidRPr="00903D17">
        <w:rPr>
          <w:rFonts w:ascii="Times New Roman" w:hAnsi="Times New Roman"/>
          <w:sz w:val="24"/>
          <w:szCs w:val="24"/>
        </w:rPr>
        <w:t xml:space="preserve"> that have caused </w:t>
      </w:r>
      <w:r w:rsidR="00715C29" w:rsidRPr="00903D17">
        <w:rPr>
          <w:rFonts w:ascii="Times New Roman" w:hAnsi="Times New Roman"/>
          <w:sz w:val="24"/>
          <w:szCs w:val="24"/>
        </w:rPr>
        <w:t>extensive</w:t>
      </w:r>
      <w:r w:rsidR="00F60C36" w:rsidRPr="00903D17">
        <w:rPr>
          <w:rFonts w:ascii="Times New Roman" w:hAnsi="Times New Roman"/>
          <w:sz w:val="24"/>
          <w:szCs w:val="24"/>
        </w:rPr>
        <w:t xml:space="preserve"> damages and losses in the past. In the recent past terrorism related disasters have been added in the list. Some of the contributory factors for increased risk </w:t>
      </w:r>
      <w:r w:rsidR="000B5ED7">
        <w:rPr>
          <w:rFonts w:ascii="Times New Roman" w:hAnsi="Times New Roman"/>
          <w:sz w:val="24"/>
          <w:szCs w:val="24"/>
        </w:rPr>
        <w:t>of natural and man-made hazards. The m</w:t>
      </w:r>
      <w:r w:rsidR="00F60C36">
        <w:rPr>
          <w:rFonts w:ascii="Times New Roman" w:hAnsi="Times New Roman"/>
          <w:sz w:val="24"/>
          <w:szCs w:val="24"/>
        </w:rPr>
        <w:t>agnitude o</w:t>
      </w:r>
      <w:r w:rsidR="00D05054">
        <w:rPr>
          <w:rFonts w:ascii="Times New Roman" w:hAnsi="Times New Roman"/>
          <w:sz w:val="24"/>
          <w:szCs w:val="24"/>
        </w:rPr>
        <w:t>f</w:t>
      </w:r>
      <w:r w:rsidR="006A36C4" w:rsidRPr="00903D17">
        <w:rPr>
          <w:rFonts w:ascii="Times New Roman" w:hAnsi="Times New Roman"/>
          <w:sz w:val="24"/>
          <w:szCs w:val="24"/>
        </w:rPr>
        <w:t xml:space="preserve"> Natural disasters is such that some 75 per cent of the world’s population live in areas affected at least once by earthquake, tropical cyclone, flood or drought. Besides natural disasters, man-made disasters </w:t>
      </w:r>
      <w:r w:rsidR="000B5ED7">
        <w:rPr>
          <w:rFonts w:ascii="Times New Roman" w:hAnsi="Times New Roman"/>
          <w:sz w:val="24"/>
          <w:szCs w:val="24"/>
        </w:rPr>
        <w:t>also pose significant</w:t>
      </w:r>
      <w:r w:rsidR="006A36C4" w:rsidRPr="00903D17">
        <w:rPr>
          <w:rFonts w:ascii="Times New Roman" w:hAnsi="Times New Roman"/>
          <w:sz w:val="24"/>
          <w:szCs w:val="24"/>
        </w:rPr>
        <w:t xml:space="preserve"> threat to human </w:t>
      </w:r>
      <w:r w:rsidR="000B5ED7">
        <w:rPr>
          <w:rFonts w:ascii="Times New Roman" w:hAnsi="Times New Roman"/>
          <w:sz w:val="24"/>
          <w:szCs w:val="24"/>
        </w:rPr>
        <w:t xml:space="preserve">and environment </w:t>
      </w:r>
      <w:r w:rsidR="006A36C4" w:rsidRPr="00903D17">
        <w:rPr>
          <w:rFonts w:ascii="Times New Roman" w:hAnsi="Times New Roman"/>
          <w:sz w:val="24"/>
          <w:szCs w:val="24"/>
        </w:rPr>
        <w:t>security</w:t>
      </w:r>
      <w:r w:rsidR="000B5ED7">
        <w:rPr>
          <w:rFonts w:ascii="Times New Roman" w:hAnsi="Times New Roman"/>
          <w:sz w:val="24"/>
          <w:szCs w:val="24"/>
        </w:rPr>
        <w:t xml:space="preserve"> as well</w:t>
      </w:r>
      <w:r w:rsidR="006A36C4" w:rsidRPr="00903D17">
        <w:rPr>
          <w:rFonts w:ascii="Times New Roman" w:hAnsi="Times New Roman"/>
          <w:sz w:val="24"/>
          <w:szCs w:val="24"/>
        </w:rPr>
        <w:t xml:space="preserve">. No country in the world is completely immune to the disasters. Recent earthquake coupled with ensuing Tsunami in Japan, enormous devastation caused by Hurricane Katrina in United States and Asian Tsunami in 2004, are some of the examples of devastating disasters in developed/developing word. In case of any disaster, poor/under developed nations suffer the most, in terms of human cost, whereas developed nations suffer heavily in terms of material losses. Examples of such cases are earthquake of October 2005 and floods of July 2010 in </w:t>
      </w:r>
      <w:r w:rsidR="00255EA8" w:rsidRPr="00903D17">
        <w:rPr>
          <w:rFonts w:ascii="Times New Roman" w:hAnsi="Times New Roman"/>
          <w:sz w:val="24"/>
          <w:szCs w:val="24"/>
        </w:rPr>
        <w:t>Pakistan. Disaster</w:t>
      </w:r>
      <w:r w:rsidR="006A36C4" w:rsidRPr="00903D17">
        <w:rPr>
          <w:rFonts w:ascii="Times New Roman" w:hAnsi="Times New Roman"/>
          <w:sz w:val="24"/>
          <w:szCs w:val="24"/>
        </w:rPr>
        <w:t xml:space="preserve"> Risk Management has become more complex because previously there used to be natural disasters whereas later, man-made disasters also started posing greater threat to human being. Of the man-made hazards, disasters can be caused willfully by terrorists that may range from cyber terrorism to chemical biolo</w:t>
      </w:r>
      <w:r w:rsidR="00BB17DE">
        <w:rPr>
          <w:rFonts w:ascii="Times New Roman" w:hAnsi="Times New Roman"/>
          <w:sz w:val="24"/>
          <w:szCs w:val="24"/>
        </w:rPr>
        <w:t xml:space="preserve">gical &amp; radiological terrorism </w:t>
      </w:r>
      <w:r w:rsidR="005C7BFA" w:rsidRPr="006E0A60">
        <w:rPr>
          <w:rFonts w:ascii="Times New Roman" w:hAnsi="Times New Roman"/>
          <w:szCs w:val="24"/>
        </w:rPr>
        <w:t>(Singh 2009).</w:t>
      </w:r>
    </w:p>
    <w:p w:rsidR="00F50C64" w:rsidRPr="00903D17" w:rsidRDefault="00F50C64" w:rsidP="00F50C64">
      <w:pPr>
        <w:spacing w:before="240" w:after="240"/>
        <w:contextualSpacing/>
        <w:jc w:val="both"/>
        <w:rPr>
          <w:rFonts w:ascii="Times New Roman" w:hAnsi="Times New Roman"/>
          <w:sz w:val="24"/>
          <w:szCs w:val="24"/>
        </w:rPr>
      </w:pPr>
    </w:p>
    <w:p w:rsidR="004B58D2" w:rsidRPr="002D60A2" w:rsidRDefault="006A36C4" w:rsidP="004B58D2">
      <w:pPr>
        <w:spacing w:before="240" w:after="240"/>
        <w:contextualSpacing/>
        <w:jc w:val="both"/>
        <w:rPr>
          <w:rFonts w:ascii="Times New Roman" w:hAnsi="Times New Roman"/>
          <w:b/>
          <w:sz w:val="24"/>
          <w:szCs w:val="24"/>
        </w:rPr>
      </w:pPr>
      <w:r w:rsidRPr="00903D17">
        <w:rPr>
          <w:rFonts w:ascii="Times New Roman" w:hAnsi="Times New Roman"/>
          <w:sz w:val="24"/>
          <w:szCs w:val="24"/>
        </w:rPr>
        <w:t xml:space="preserve">Pakistan faces risk of almost all types of natural disasters and multitude of man-made hazards. Traditionally the country is vulnerable to wide-ranging hazards like floods, earthquakes, </w:t>
      </w:r>
      <w:r w:rsidR="00F60C36" w:rsidRPr="00903D17">
        <w:rPr>
          <w:rFonts w:ascii="Times New Roman" w:hAnsi="Times New Roman"/>
          <w:sz w:val="24"/>
          <w:szCs w:val="24"/>
        </w:rPr>
        <w:t>landslides</w:t>
      </w:r>
      <w:r w:rsidRPr="00903D17">
        <w:rPr>
          <w:rFonts w:ascii="Times New Roman" w:hAnsi="Times New Roman"/>
          <w:sz w:val="24"/>
          <w:szCs w:val="24"/>
        </w:rPr>
        <w:t>, droughts, cyclones, industrial/technical accidents etc. In the recent years, terrorism related disasters are causing colossal loss of human life and material. Pakistan, being den</w:t>
      </w:r>
      <w:r w:rsidR="00BC1C53">
        <w:rPr>
          <w:rFonts w:ascii="Times New Roman" w:hAnsi="Times New Roman"/>
          <w:sz w:val="24"/>
          <w:szCs w:val="24"/>
        </w:rPr>
        <w:t xml:space="preserve">sely populated country </w:t>
      </w:r>
      <w:r w:rsidRPr="00903D17">
        <w:rPr>
          <w:rFonts w:ascii="Times New Roman" w:hAnsi="Times New Roman"/>
          <w:sz w:val="24"/>
          <w:szCs w:val="24"/>
        </w:rPr>
        <w:t>with a large percentage living below the poverty line, whenever struck w</w:t>
      </w:r>
      <w:r w:rsidR="00BC1C53">
        <w:rPr>
          <w:rFonts w:ascii="Times New Roman" w:hAnsi="Times New Roman"/>
          <w:sz w:val="24"/>
          <w:szCs w:val="24"/>
        </w:rPr>
        <w:t>ith a disaster, suffers heavy loss</w:t>
      </w:r>
      <w:r w:rsidRPr="00903D17">
        <w:rPr>
          <w:rFonts w:ascii="Times New Roman" w:hAnsi="Times New Roman"/>
          <w:sz w:val="24"/>
          <w:szCs w:val="24"/>
        </w:rPr>
        <w:t xml:space="preserve">. Before the devastating earthquake of 2005, instead of wholesome disaster management, focus in Pakistan generally remained on relief and rescue efforts. In the event of a disaster, armed forces in general and Army in particular used to be employed to conduct relief and rescue operations. </w:t>
      </w:r>
      <w:r w:rsidR="004444BB" w:rsidRPr="00903D17">
        <w:rPr>
          <w:rFonts w:ascii="Times New Roman" w:hAnsi="Times New Roman"/>
          <w:sz w:val="24"/>
          <w:szCs w:val="24"/>
        </w:rPr>
        <w:t>Pakistan has been following an emergency response approach whenever hit by disasters. History’s largest relief operation was launched in the wake of the worst natural disaster i.e. earthquake of 8</w:t>
      </w:r>
      <w:r w:rsidR="004444BB" w:rsidRPr="00903D17">
        <w:rPr>
          <w:rFonts w:ascii="Times New Roman" w:hAnsi="Times New Roman"/>
          <w:sz w:val="24"/>
          <w:szCs w:val="24"/>
          <w:vertAlign w:val="superscript"/>
        </w:rPr>
        <w:t>th</w:t>
      </w:r>
      <w:r w:rsidR="004444BB" w:rsidRPr="00903D17">
        <w:rPr>
          <w:rFonts w:ascii="Times New Roman" w:hAnsi="Times New Roman"/>
          <w:sz w:val="24"/>
          <w:szCs w:val="24"/>
        </w:rPr>
        <w:t xml:space="preserve"> October 2005. This fateful event </w:t>
      </w:r>
      <w:r w:rsidR="004444BB" w:rsidRPr="00903D17">
        <w:rPr>
          <w:rFonts w:ascii="Times New Roman" w:hAnsi="Times New Roman"/>
          <w:sz w:val="24"/>
          <w:szCs w:val="24"/>
        </w:rPr>
        <w:lastRenderedPageBreak/>
        <w:t>highlighted weaknesses of the age old system and establishment of a robu</w:t>
      </w:r>
      <w:r w:rsidR="002D60A2">
        <w:rPr>
          <w:rFonts w:ascii="Times New Roman" w:hAnsi="Times New Roman"/>
          <w:sz w:val="24"/>
          <w:szCs w:val="24"/>
        </w:rPr>
        <w:t>st and well-orchestrated system.</w:t>
      </w:r>
      <w:r w:rsidR="0042186F">
        <w:rPr>
          <w:rFonts w:ascii="Times New Roman" w:hAnsi="Times New Roman"/>
          <w:sz w:val="24"/>
          <w:szCs w:val="24"/>
        </w:rPr>
        <w:t xml:space="preserve"> </w:t>
      </w:r>
      <w:r w:rsidR="000B5ED7">
        <w:rPr>
          <w:rFonts w:ascii="Times New Roman" w:hAnsi="Times New Roman"/>
          <w:sz w:val="24"/>
          <w:szCs w:val="24"/>
        </w:rPr>
        <w:t>The natural disasters</w:t>
      </w:r>
      <w:r w:rsidR="004444BB" w:rsidRPr="00903D17">
        <w:rPr>
          <w:rFonts w:ascii="Times New Roman" w:hAnsi="Times New Roman"/>
          <w:sz w:val="24"/>
          <w:szCs w:val="24"/>
        </w:rPr>
        <w:t xml:space="preserve"> are t</w:t>
      </w:r>
      <w:r w:rsidR="000B5ED7">
        <w:rPr>
          <w:rFonts w:ascii="Times New Roman" w:hAnsi="Times New Roman"/>
          <w:sz w:val="24"/>
          <w:szCs w:val="24"/>
        </w:rPr>
        <w:t>hose which are caused because by the</w:t>
      </w:r>
      <w:r w:rsidR="004444BB" w:rsidRPr="00903D17">
        <w:rPr>
          <w:rFonts w:ascii="Times New Roman" w:hAnsi="Times New Roman"/>
          <w:sz w:val="24"/>
          <w:szCs w:val="24"/>
        </w:rPr>
        <w:t xml:space="preserve"> </w:t>
      </w:r>
      <w:r w:rsidR="000B5ED7">
        <w:rPr>
          <w:rFonts w:ascii="Times New Roman" w:hAnsi="Times New Roman"/>
          <w:sz w:val="24"/>
          <w:szCs w:val="24"/>
        </w:rPr>
        <w:t>natural phenomenon, such as</w:t>
      </w:r>
      <w:r w:rsidR="004444BB" w:rsidRPr="00903D17">
        <w:rPr>
          <w:rFonts w:ascii="Times New Roman" w:hAnsi="Times New Roman"/>
          <w:sz w:val="24"/>
          <w:szCs w:val="24"/>
        </w:rPr>
        <w:t xml:space="preserve"> cyclones, tsunamis earthqua</w:t>
      </w:r>
      <w:r w:rsidR="000B5ED7">
        <w:rPr>
          <w:rFonts w:ascii="Times New Roman" w:hAnsi="Times New Roman"/>
          <w:sz w:val="24"/>
          <w:szCs w:val="24"/>
        </w:rPr>
        <w:t>ke, and volcanic eruption</w:t>
      </w:r>
      <w:r w:rsidR="004444BB" w:rsidRPr="00903D17">
        <w:rPr>
          <w:rFonts w:ascii="Times New Roman" w:hAnsi="Times New Roman"/>
          <w:sz w:val="24"/>
          <w:szCs w:val="24"/>
        </w:rPr>
        <w:t>.</w:t>
      </w:r>
      <w:r w:rsidR="002D60A2">
        <w:rPr>
          <w:rFonts w:ascii="Times New Roman" w:hAnsi="Times New Roman"/>
          <w:sz w:val="24"/>
          <w:szCs w:val="24"/>
        </w:rPr>
        <w:t xml:space="preserve"> Besides that the disasters like </w:t>
      </w:r>
      <w:r w:rsidR="00274337">
        <w:rPr>
          <w:rFonts w:ascii="Times New Roman" w:hAnsi="Times New Roman"/>
          <w:sz w:val="24"/>
          <w:szCs w:val="24"/>
        </w:rPr>
        <w:t>l</w:t>
      </w:r>
      <w:r w:rsidR="002D60A2" w:rsidRPr="00903D17">
        <w:rPr>
          <w:rFonts w:ascii="Times New Roman" w:hAnsi="Times New Roman"/>
          <w:sz w:val="24"/>
          <w:szCs w:val="24"/>
        </w:rPr>
        <w:t>and</w:t>
      </w:r>
      <w:r w:rsidR="004444BB" w:rsidRPr="00903D17">
        <w:rPr>
          <w:rFonts w:ascii="Times New Roman" w:hAnsi="Times New Roman"/>
          <w:sz w:val="24"/>
          <w:szCs w:val="24"/>
        </w:rPr>
        <w:t xml:space="preserve">-slides, floods, drought, fires </w:t>
      </w:r>
      <w:r w:rsidR="002D60A2">
        <w:rPr>
          <w:rFonts w:ascii="Times New Roman" w:hAnsi="Times New Roman"/>
          <w:sz w:val="24"/>
          <w:szCs w:val="24"/>
        </w:rPr>
        <w:t xml:space="preserve">are socio-natural hazards, </w:t>
      </w:r>
      <w:r w:rsidR="004444BB" w:rsidRPr="00903D17">
        <w:rPr>
          <w:rFonts w:ascii="Times New Roman" w:hAnsi="Times New Roman"/>
          <w:sz w:val="24"/>
          <w:szCs w:val="24"/>
        </w:rPr>
        <w:t>their causes are both n</w:t>
      </w:r>
      <w:r w:rsidR="002D60A2">
        <w:rPr>
          <w:rFonts w:ascii="Times New Roman" w:hAnsi="Times New Roman"/>
          <w:sz w:val="24"/>
          <w:szCs w:val="24"/>
        </w:rPr>
        <w:t>atural and man-made, such as f</w:t>
      </w:r>
      <w:r w:rsidR="004444BB" w:rsidRPr="00903D17">
        <w:rPr>
          <w:rFonts w:ascii="Times New Roman" w:hAnsi="Times New Roman"/>
          <w:sz w:val="24"/>
          <w:szCs w:val="24"/>
        </w:rPr>
        <w:t>looding may be caused because of heavy rains, land-slide or blocking of drains with human waste.</w:t>
      </w:r>
      <w:r w:rsidR="004B58D2">
        <w:rPr>
          <w:rFonts w:ascii="Times New Roman" w:hAnsi="Times New Roman"/>
          <w:sz w:val="24"/>
          <w:szCs w:val="24"/>
        </w:rPr>
        <w:t xml:space="preserve"> </w:t>
      </w:r>
      <w:r w:rsidR="004444BB" w:rsidRPr="00903D17">
        <w:rPr>
          <w:rFonts w:ascii="Times New Roman" w:hAnsi="Times New Roman"/>
          <w:sz w:val="24"/>
          <w:szCs w:val="24"/>
        </w:rPr>
        <w:t xml:space="preserve">Man-made hazards </w:t>
      </w:r>
      <w:r w:rsidR="002D60A2">
        <w:rPr>
          <w:rFonts w:ascii="Times New Roman" w:hAnsi="Times New Roman"/>
          <w:sz w:val="24"/>
          <w:szCs w:val="24"/>
        </w:rPr>
        <w:t>occurs</w:t>
      </w:r>
      <w:r w:rsidR="004444BB" w:rsidRPr="00903D17">
        <w:rPr>
          <w:rFonts w:ascii="Times New Roman" w:hAnsi="Times New Roman"/>
          <w:sz w:val="24"/>
          <w:szCs w:val="24"/>
        </w:rPr>
        <w:t xml:space="preserve"> due to hum</w:t>
      </w:r>
      <w:r w:rsidR="00792F6D">
        <w:rPr>
          <w:rFonts w:ascii="Times New Roman" w:hAnsi="Times New Roman"/>
          <w:sz w:val="24"/>
          <w:szCs w:val="24"/>
        </w:rPr>
        <w:t>an negligence  such as industrial</w:t>
      </w:r>
      <w:r w:rsidR="004444BB" w:rsidRPr="00903D17">
        <w:rPr>
          <w:rFonts w:ascii="Times New Roman" w:hAnsi="Times New Roman"/>
          <w:sz w:val="24"/>
          <w:szCs w:val="24"/>
        </w:rPr>
        <w:t xml:space="preserve"> leakage of toxic waste, pollution, dam failure, wars or civil </w:t>
      </w:r>
      <w:r w:rsidR="002D60A2" w:rsidRPr="00903D17">
        <w:rPr>
          <w:rFonts w:ascii="Times New Roman" w:hAnsi="Times New Roman"/>
          <w:sz w:val="24"/>
          <w:szCs w:val="24"/>
        </w:rPr>
        <w:t xml:space="preserve">strife </w:t>
      </w:r>
      <w:r w:rsidR="002D60A2">
        <w:rPr>
          <w:rFonts w:ascii="Times New Roman" w:hAnsi="Times New Roman"/>
          <w:sz w:val="24"/>
          <w:szCs w:val="24"/>
        </w:rPr>
        <w:t xml:space="preserve">etc. </w:t>
      </w:r>
      <w:r w:rsidR="00274337">
        <w:rPr>
          <w:rFonts w:ascii="Times New Roman" w:hAnsi="Times New Roman"/>
          <w:sz w:val="24"/>
          <w:szCs w:val="24"/>
        </w:rPr>
        <w:t xml:space="preserve">that </w:t>
      </w:r>
      <w:r w:rsidR="004444BB" w:rsidRPr="00903D17">
        <w:rPr>
          <w:rFonts w:ascii="Times New Roman" w:hAnsi="Times New Roman"/>
          <w:sz w:val="24"/>
          <w:szCs w:val="24"/>
        </w:rPr>
        <w:t>disasters traumatize society, economy, and environment. These include industrial accidents, urban fires, oil spills, nuclear and radiological mishaps, a</w:t>
      </w:r>
      <w:r w:rsidR="002D60A2">
        <w:rPr>
          <w:rFonts w:ascii="Times New Roman" w:hAnsi="Times New Roman"/>
          <w:sz w:val="24"/>
          <w:szCs w:val="24"/>
        </w:rPr>
        <w:t>nd civil and communal conflicts</w:t>
      </w:r>
      <w:r w:rsidR="005C7BFA">
        <w:rPr>
          <w:rFonts w:ascii="Times New Roman" w:hAnsi="Times New Roman"/>
          <w:sz w:val="24"/>
          <w:szCs w:val="24"/>
        </w:rPr>
        <w:t xml:space="preserve"> </w:t>
      </w:r>
      <w:r w:rsidR="005C7BFA" w:rsidRPr="006E0A60">
        <w:rPr>
          <w:rFonts w:ascii="Times New Roman" w:hAnsi="Times New Roman"/>
          <w:szCs w:val="24"/>
        </w:rPr>
        <w:t>(Sethi, 2006).</w:t>
      </w:r>
    </w:p>
    <w:p w:rsidR="00F60C36" w:rsidRDefault="00F60C36" w:rsidP="00F50C64">
      <w:pPr>
        <w:spacing w:before="240" w:after="240"/>
        <w:contextualSpacing/>
        <w:jc w:val="both"/>
        <w:rPr>
          <w:rFonts w:ascii="Times New Roman" w:hAnsi="Times New Roman"/>
          <w:sz w:val="24"/>
          <w:szCs w:val="24"/>
        </w:rPr>
      </w:pPr>
    </w:p>
    <w:p w:rsidR="00F60C36" w:rsidRPr="00F60C36" w:rsidRDefault="00F60C36" w:rsidP="00F50C64">
      <w:pPr>
        <w:spacing w:before="240" w:after="240"/>
        <w:contextualSpacing/>
        <w:jc w:val="both"/>
        <w:rPr>
          <w:rFonts w:ascii="Times New Roman" w:hAnsi="Times New Roman"/>
          <w:b/>
          <w:sz w:val="32"/>
          <w:szCs w:val="24"/>
        </w:rPr>
      </w:pPr>
      <w:bookmarkStart w:id="2" w:name="_Toc405199813"/>
      <w:r w:rsidRPr="00F60C36">
        <w:rPr>
          <w:rFonts w:ascii="Times New Roman" w:hAnsi="Times New Roman"/>
          <w:b/>
          <w:sz w:val="28"/>
        </w:rPr>
        <w:t>Establishment of National Disaster Management Commission (NDMC)</w:t>
      </w:r>
      <w:bookmarkEnd w:id="2"/>
    </w:p>
    <w:p w:rsidR="00F60C36" w:rsidRDefault="00F60C36" w:rsidP="00F50C64">
      <w:pPr>
        <w:spacing w:before="240" w:after="240"/>
        <w:contextualSpacing/>
        <w:jc w:val="both"/>
        <w:rPr>
          <w:rFonts w:ascii="Times New Roman" w:hAnsi="Times New Roman"/>
          <w:sz w:val="24"/>
          <w:szCs w:val="24"/>
        </w:rPr>
      </w:pPr>
    </w:p>
    <w:p w:rsidR="005C7BFA" w:rsidRPr="006E0A60" w:rsidRDefault="006A36C4" w:rsidP="004444BB">
      <w:pPr>
        <w:spacing w:before="240" w:after="240"/>
        <w:contextualSpacing/>
        <w:jc w:val="both"/>
        <w:rPr>
          <w:rFonts w:ascii="Times New Roman" w:hAnsi="Times New Roman"/>
          <w:szCs w:val="24"/>
        </w:rPr>
      </w:pPr>
      <w:r w:rsidRPr="00903D17">
        <w:rPr>
          <w:rFonts w:ascii="Times New Roman" w:hAnsi="Times New Roman"/>
          <w:sz w:val="24"/>
          <w:szCs w:val="24"/>
        </w:rPr>
        <w:t>Pakistan history’s worst disaster i.</w:t>
      </w:r>
      <w:r w:rsidR="005C7BFA">
        <w:rPr>
          <w:rFonts w:ascii="Times New Roman" w:hAnsi="Times New Roman"/>
          <w:sz w:val="24"/>
          <w:szCs w:val="24"/>
        </w:rPr>
        <w:t xml:space="preserve">e. earthquake of 8 October 2005 has compelled the government of Pakistan to establish a </w:t>
      </w:r>
      <w:r w:rsidRPr="00903D17">
        <w:rPr>
          <w:rFonts w:ascii="Times New Roman" w:hAnsi="Times New Roman"/>
          <w:sz w:val="24"/>
          <w:szCs w:val="24"/>
        </w:rPr>
        <w:t>National Disast</w:t>
      </w:r>
      <w:r w:rsidR="00255EA8" w:rsidRPr="00903D17">
        <w:rPr>
          <w:rFonts w:ascii="Times New Roman" w:hAnsi="Times New Roman"/>
          <w:sz w:val="24"/>
          <w:szCs w:val="24"/>
        </w:rPr>
        <w:t xml:space="preserve">er Management Authority (NDMA) </w:t>
      </w:r>
      <w:r w:rsidRPr="00903D17">
        <w:rPr>
          <w:rFonts w:ascii="Times New Roman" w:hAnsi="Times New Roman"/>
          <w:sz w:val="24"/>
          <w:szCs w:val="24"/>
        </w:rPr>
        <w:t>at federal level and Provincial/District Disaster M</w:t>
      </w:r>
      <w:r w:rsidR="00255EA8" w:rsidRPr="00903D17">
        <w:rPr>
          <w:rFonts w:ascii="Times New Roman" w:hAnsi="Times New Roman"/>
          <w:sz w:val="24"/>
          <w:szCs w:val="24"/>
        </w:rPr>
        <w:t>anagement Authority (PMDA/DDMA)</w:t>
      </w:r>
      <w:r w:rsidRPr="00903D17">
        <w:rPr>
          <w:rFonts w:ascii="Times New Roman" w:hAnsi="Times New Roman"/>
          <w:sz w:val="24"/>
          <w:szCs w:val="24"/>
        </w:rPr>
        <w:t xml:space="preserve"> at provincial and district levels res</w:t>
      </w:r>
      <w:r w:rsidR="005C7BFA">
        <w:rPr>
          <w:rFonts w:ascii="Times New Roman" w:hAnsi="Times New Roman"/>
          <w:sz w:val="24"/>
          <w:szCs w:val="24"/>
        </w:rPr>
        <w:t>pectively. This</w:t>
      </w:r>
      <w:r w:rsidRPr="00903D17">
        <w:rPr>
          <w:rFonts w:ascii="Times New Roman" w:hAnsi="Times New Roman"/>
          <w:sz w:val="24"/>
          <w:szCs w:val="24"/>
        </w:rPr>
        <w:t xml:space="preserve"> is aimed at </w:t>
      </w:r>
      <w:r w:rsidR="00F50C64" w:rsidRPr="00903D17">
        <w:rPr>
          <w:rFonts w:ascii="Times New Roman" w:hAnsi="Times New Roman"/>
          <w:sz w:val="24"/>
          <w:szCs w:val="24"/>
        </w:rPr>
        <w:t>synergizing</w:t>
      </w:r>
      <w:r w:rsidRPr="00903D17">
        <w:rPr>
          <w:rFonts w:ascii="Times New Roman" w:hAnsi="Times New Roman"/>
          <w:sz w:val="24"/>
          <w:szCs w:val="24"/>
        </w:rPr>
        <w:t xml:space="preserve"> all efforts for </w:t>
      </w:r>
      <w:r w:rsidR="005C7BFA">
        <w:rPr>
          <w:rFonts w:ascii="Times New Roman" w:hAnsi="Times New Roman"/>
          <w:sz w:val="24"/>
          <w:szCs w:val="24"/>
        </w:rPr>
        <w:t xml:space="preserve">meeting the goal of </w:t>
      </w:r>
      <w:r w:rsidRPr="00903D17">
        <w:rPr>
          <w:rFonts w:ascii="Times New Roman" w:hAnsi="Times New Roman"/>
          <w:sz w:val="24"/>
          <w:szCs w:val="24"/>
        </w:rPr>
        <w:t xml:space="preserve">better disaster management. </w:t>
      </w:r>
      <w:r w:rsidR="005C7BFA">
        <w:rPr>
          <w:rFonts w:ascii="Times New Roman" w:hAnsi="Times New Roman"/>
          <w:sz w:val="24"/>
          <w:szCs w:val="24"/>
        </w:rPr>
        <w:t>The e</w:t>
      </w:r>
      <w:r w:rsidRPr="00903D17">
        <w:rPr>
          <w:rFonts w:ascii="Times New Roman" w:hAnsi="Times New Roman"/>
          <w:sz w:val="24"/>
          <w:szCs w:val="24"/>
        </w:rPr>
        <w:t xml:space="preserve">stablishment of disaster management organizations at all administrative levels are </w:t>
      </w:r>
      <w:r w:rsidR="005C7BFA" w:rsidRPr="00903D17">
        <w:rPr>
          <w:rFonts w:ascii="Times New Roman" w:hAnsi="Times New Roman"/>
          <w:sz w:val="24"/>
          <w:szCs w:val="24"/>
        </w:rPr>
        <w:t>directed</w:t>
      </w:r>
      <w:r w:rsidRPr="00903D17">
        <w:rPr>
          <w:rFonts w:ascii="Times New Roman" w:hAnsi="Times New Roman"/>
          <w:sz w:val="24"/>
          <w:szCs w:val="24"/>
        </w:rPr>
        <w:t xml:space="preserve"> to respond to disaster proac</w:t>
      </w:r>
      <w:r w:rsidR="005C7BFA">
        <w:rPr>
          <w:rFonts w:ascii="Times New Roman" w:hAnsi="Times New Roman"/>
          <w:sz w:val="24"/>
          <w:szCs w:val="24"/>
        </w:rPr>
        <w:t>tively and take drastic measure to reduce the further risk</w:t>
      </w:r>
      <w:r w:rsidR="00F50C64" w:rsidRPr="00903D17">
        <w:rPr>
          <w:rFonts w:ascii="Times New Roman" w:hAnsi="Times New Roman"/>
          <w:sz w:val="24"/>
          <w:szCs w:val="24"/>
        </w:rPr>
        <w:t>. Traditionally</w:t>
      </w:r>
      <w:r w:rsidRPr="00903D17">
        <w:rPr>
          <w:rFonts w:ascii="Times New Roman" w:hAnsi="Times New Roman"/>
          <w:sz w:val="24"/>
          <w:szCs w:val="24"/>
        </w:rPr>
        <w:t xml:space="preserve">, armed forces form core of a state’s response to a disaster situation.  Reliance on armed </w:t>
      </w:r>
      <w:r w:rsidR="00F074D3">
        <w:rPr>
          <w:rFonts w:ascii="Times New Roman" w:hAnsi="Times New Roman"/>
          <w:sz w:val="24"/>
          <w:szCs w:val="24"/>
        </w:rPr>
        <w:t xml:space="preserve">forces </w:t>
      </w:r>
      <w:r w:rsidRPr="00903D17">
        <w:rPr>
          <w:rFonts w:ascii="Times New Roman" w:hAnsi="Times New Roman"/>
          <w:sz w:val="24"/>
          <w:szCs w:val="24"/>
        </w:rPr>
        <w:t xml:space="preserve"> is </w:t>
      </w:r>
      <w:r w:rsidR="00F50C64" w:rsidRPr="00903D17">
        <w:rPr>
          <w:rFonts w:ascii="Times New Roman" w:hAnsi="Times New Roman"/>
          <w:sz w:val="24"/>
          <w:szCs w:val="24"/>
        </w:rPr>
        <w:t>greater in</w:t>
      </w:r>
      <w:r w:rsidRPr="00903D17">
        <w:rPr>
          <w:rFonts w:ascii="Times New Roman" w:hAnsi="Times New Roman"/>
          <w:sz w:val="24"/>
          <w:szCs w:val="24"/>
        </w:rPr>
        <w:t xml:space="preserve"> case of Pakistan for a number of reasons like instructional strength, sense of sacrifice, altruism, organizational abilities etc. Notwithstanding myriad of factors, because of deterioration in almost all institutions and lack of accountability, comprehensive instructions issued by NDMA remain wanting in their effect for proper disaster management. Hence, onus continues to be on relief and recovery efforts, chiefly undertaken by Army. In view of establishment of Disaster Management Authority at all administrative levels, Army’s role, contingency plans/schemes need to be reviewed for effect</w:t>
      </w:r>
      <w:r w:rsidR="00F50C64" w:rsidRPr="00903D17">
        <w:rPr>
          <w:rFonts w:ascii="Times New Roman" w:hAnsi="Times New Roman"/>
          <w:sz w:val="24"/>
          <w:szCs w:val="24"/>
        </w:rPr>
        <w:t>ive disaster management.</w:t>
      </w:r>
      <w:r w:rsidR="00F60C36">
        <w:rPr>
          <w:rFonts w:ascii="Times New Roman" w:hAnsi="Times New Roman"/>
          <w:sz w:val="24"/>
          <w:szCs w:val="24"/>
        </w:rPr>
        <w:t xml:space="preserve"> </w:t>
      </w:r>
      <w:r w:rsidR="00072CEB" w:rsidRPr="00903D17">
        <w:rPr>
          <w:rFonts w:ascii="Times New Roman" w:hAnsi="Times New Roman"/>
          <w:sz w:val="24"/>
          <w:szCs w:val="24"/>
        </w:rPr>
        <w:t>National Disaster Management Commission (NDMC) was constituted through an ordinance. The</w:t>
      </w:r>
      <w:r w:rsidR="004F7A4B">
        <w:rPr>
          <w:rFonts w:ascii="Times New Roman" w:hAnsi="Times New Roman"/>
          <w:sz w:val="24"/>
          <w:szCs w:val="24"/>
        </w:rPr>
        <w:t xml:space="preserve"> main objective of establishing of this national disaster management of authority is </w:t>
      </w:r>
      <w:r w:rsidR="00792F6D">
        <w:rPr>
          <w:rFonts w:ascii="Times New Roman" w:hAnsi="Times New Roman"/>
          <w:sz w:val="24"/>
          <w:szCs w:val="24"/>
        </w:rPr>
        <w:t>to reduce</w:t>
      </w:r>
      <w:r w:rsidR="00072CEB" w:rsidRPr="00903D17">
        <w:rPr>
          <w:rFonts w:ascii="Times New Roman" w:hAnsi="Times New Roman"/>
          <w:sz w:val="24"/>
          <w:szCs w:val="24"/>
        </w:rPr>
        <w:t xml:space="preserve"> risks and vuln</w:t>
      </w:r>
      <w:r w:rsidR="00792F6D">
        <w:rPr>
          <w:rFonts w:ascii="Times New Roman" w:hAnsi="Times New Roman"/>
          <w:sz w:val="24"/>
          <w:szCs w:val="24"/>
        </w:rPr>
        <w:t>erabilities</w:t>
      </w:r>
      <w:r w:rsidR="004F7A4B">
        <w:rPr>
          <w:rFonts w:ascii="Times New Roman" w:hAnsi="Times New Roman"/>
          <w:sz w:val="24"/>
          <w:szCs w:val="24"/>
        </w:rPr>
        <w:t xml:space="preserve"> </w:t>
      </w:r>
      <w:r w:rsidR="00072CEB" w:rsidRPr="00903D17">
        <w:rPr>
          <w:rFonts w:ascii="Times New Roman" w:hAnsi="Times New Roman"/>
          <w:sz w:val="24"/>
          <w:szCs w:val="24"/>
        </w:rPr>
        <w:t>of the poor</w:t>
      </w:r>
      <w:r w:rsidR="004F7A4B">
        <w:rPr>
          <w:rFonts w:ascii="Times New Roman" w:hAnsi="Times New Roman"/>
          <w:sz w:val="24"/>
          <w:szCs w:val="24"/>
        </w:rPr>
        <w:t xml:space="preserve"> and marginalized groups</w:t>
      </w:r>
      <w:r w:rsidR="00072CEB" w:rsidRPr="00903D17">
        <w:rPr>
          <w:rFonts w:ascii="Times New Roman" w:hAnsi="Times New Roman"/>
          <w:sz w:val="24"/>
          <w:szCs w:val="24"/>
        </w:rPr>
        <w:t xml:space="preserve"> and recovering</w:t>
      </w:r>
      <w:r w:rsidR="004F7A4B">
        <w:rPr>
          <w:rFonts w:ascii="Times New Roman" w:hAnsi="Times New Roman"/>
          <w:sz w:val="24"/>
          <w:szCs w:val="24"/>
        </w:rPr>
        <w:t xml:space="preserve"> them</w:t>
      </w:r>
      <w:r w:rsidR="00072CEB" w:rsidRPr="00903D17">
        <w:rPr>
          <w:rFonts w:ascii="Times New Roman" w:hAnsi="Times New Roman"/>
          <w:sz w:val="24"/>
          <w:szCs w:val="24"/>
        </w:rPr>
        <w:t xml:space="preserve"> from, disaster impact”.</w:t>
      </w:r>
      <w:bookmarkStart w:id="3" w:name="_Toc405199810"/>
      <w:r w:rsidR="004444BB">
        <w:rPr>
          <w:rFonts w:ascii="Times New Roman" w:hAnsi="Times New Roman"/>
          <w:sz w:val="24"/>
          <w:szCs w:val="24"/>
        </w:rPr>
        <w:t xml:space="preserve"> </w:t>
      </w:r>
      <w:r w:rsidR="00072CEB" w:rsidRPr="00903D17">
        <w:rPr>
          <w:rFonts w:ascii="Times New Roman" w:hAnsi="Times New Roman"/>
          <w:b/>
          <w:sz w:val="24"/>
          <w:szCs w:val="24"/>
        </w:rPr>
        <w:t>N</w:t>
      </w:r>
      <w:r w:rsidR="004F7A4B">
        <w:rPr>
          <w:rFonts w:ascii="Times New Roman" w:hAnsi="Times New Roman"/>
          <w:b/>
          <w:sz w:val="24"/>
          <w:szCs w:val="24"/>
        </w:rPr>
        <w:t xml:space="preserve">ational </w:t>
      </w:r>
      <w:r w:rsidR="00072CEB" w:rsidRPr="00903D17">
        <w:rPr>
          <w:rFonts w:ascii="Times New Roman" w:hAnsi="Times New Roman"/>
          <w:b/>
          <w:sz w:val="24"/>
          <w:szCs w:val="24"/>
        </w:rPr>
        <w:t>D</w:t>
      </w:r>
      <w:r w:rsidR="004F7A4B">
        <w:rPr>
          <w:rFonts w:ascii="Times New Roman" w:hAnsi="Times New Roman"/>
          <w:b/>
          <w:sz w:val="24"/>
          <w:szCs w:val="24"/>
        </w:rPr>
        <w:t xml:space="preserve">isaster </w:t>
      </w:r>
      <w:r w:rsidR="00072CEB" w:rsidRPr="00903D17">
        <w:rPr>
          <w:rFonts w:ascii="Times New Roman" w:hAnsi="Times New Roman"/>
          <w:b/>
          <w:sz w:val="24"/>
          <w:szCs w:val="24"/>
        </w:rPr>
        <w:t>M</w:t>
      </w:r>
      <w:r w:rsidR="004F7A4B">
        <w:rPr>
          <w:rFonts w:ascii="Times New Roman" w:hAnsi="Times New Roman"/>
          <w:b/>
          <w:sz w:val="24"/>
          <w:szCs w:val="24"/>
        </w:rPr>
        <w:t xml:space="preserve">anagement </w:t>
      </w:r>
      <w:r w:rsidR="00072CEB" w:rsidRPr="00903D17">
        <w:rPr>
          <w:rFonts w:ascii="Times New Roman" w:hAnsi="Times New Roman"/>
          <w:b/>
          <w:sz w:val="24"/>
          <w:szCs w:val="24"/>
        </w:rPr>
        <w:t>A</w:t>
      </w:r>
      <w:r w:rsidR="004F7A4B">
        <w:rPr>
          <w:rFonts w:ascii="Times New Roman" w:hAnsi="Times New Roman"/>
          <w:b/>
          <w:sz w:val="24"/>
          <w:szCs w:val="24"/>
        </w:rPr>
        <w:t>uthority</w:t>
      </w:r>
      <w:r w:rsidR="004F7A4B">
        <w:rPr>
          <w:rFonts w:ascii="Times New Roman" w:hAnsi="Times New Roman"/>
          <w:sz w:val="24"/>
          <w:szCs w:val="24"/>
        </w:rPr>
        <w:t xml:space="preserve"> with</w:t>
      </w:r>
      <w:r w:rsidR="00072CEB" w:rsidRPr="00903D17">
        <w:rPr>
          <w:rFonts w:ascii="Times New Roman" w:hAnsi="Times New Roman"/>
          <w:sz w:val="24"/>
          <w:szCs w:val="24"/>
        </w:rPr>
        <w:t xml:space="preserve"> its entire structure from national to district/local level, is primarily responsible for </w:t>
      </w:r>
      <w:r w:rsidR="001A7A5A">
        <w:rPr>
          <w:rFonts w:ascii="Times New Roman" w:hAnsi="Times New Roman"/>
          <w:sz w:val="24"/>
          <w:szCs w:val="24"/>
        </w:rPr>
        <w:t xml:space="preserve">disaster management in Pakistan </w:t>
      </w:r>
      <w:r w:rsidR="00146364" w:rsidRPr="006E0A60">
        <w:rPr>
          <w:rFonts w:ascii="Times New Roman" w:hAnsi="Times New Roman"/>
          <w:szCs w:val="24"/>
        </w:rPr>
        <w:t>(</w:t>
      </w:r>
      <w:r w:rsidR="00F435C2" w:rsidRPr="006E0A60">
        <w:rPr>
          <w:rFonts w:ascii="Times New Roman" w:hAnsi="Times New Roman"/>
          <w:szCs w:val="24"/>
        </w:rPr>
        <w:t>Majeed 2009</w:t>
      </w:r>
      <w:r w:rsidR="003864F9" w:rsidRPr="006E0A60">
        <w:rPr>
          <w:rFonts w:ascii="Times New Roman" w:hAnsi="Times New Roman"/>
          <w:szCs w:val="24"/>
        </w:rPr>
        <w:t>)</w:t>
      </w:r>
      <w:r w:rsidR="004B58D2" w:rsidRPr="006E0A60">
        <w:rPr>
          <w:rFonts w:ascii="Times New Roman" w:hAnsi="Times New Roman"/>
          <w:szCs w:val="24"/>
        </w:rPr>
        <w:t xml:space="preserve">. </w:t>
      </w:r>
    </w:p>
    <w:p w:rsidR="005C7BFA" w:rsidRDefault="005C7BFA" w:rsidP="004444BB">
      <w:pPr>
        <w:spacing w:before="240" w:after="240"/>
        <w:contextualSpacing/>
        <w:jc w:val="both"/>
        <w:rPr>
          <w:rFonts w:ascii="Times New Roman" w:hAnsi="Times New Roman"/>
          <w:b/>
          <w:sz w:val="24"/>
          <w:szCs w:val="24"/>
        </w:rPr>
      </w:pPr>
    </w:p>
    <w:p w:rsidR="005C7BFA" w:rsidRDefault="005C7BFA" w:rsidP="004444BB">
      <w:pPr>
        <w:spacing w:before="240" w:after="240"/>
        <w:contextualSpacing/>
        <w:jc w:val="both"/>
        <w:rPr>
          <w:rFonts w:ascii="Times New Roman" w:hAnsi="Times New Roman"/>
          <w:b/>
          <w:sz w:val="24"/>
          <w:szCs w:val="24"/>
        </w:rPr>
      </w:pPr>
    </w:p>
    <w:p w:rsidR="005C7BFA" w:rsidRDefault="005C7BFA" w:rsidP="004444BB">
      <w:pPr>
        <w:spacing w:before="240" w:after="240"/>
        <w:contextualSpacing/>
        <w:jc w:val="both"/>
        <w:rPr>
          <w:rFonts w:ascii="Times New Roman" w:hAnsi="Times New Roman"/>
          <w:b/>
          <w:sz w:val="24"/>
          <w:szCs w:val="24"/>
        </w:rPr>
      </w:pPr>
    </w:p>
    <w:p w:rsidR="005C7BFA" w:rsidRDefault="005C7BFA" w:rsidP="004444BB">
      <w:pPr>
        <w:spacing w:before="240" w:after="240"/>
        <w:contextualSpacing/>
        <w:jc w:val="both"/>
        <w:rPr>
          <w:rFonts w:ascii="Times New Roman" w:hAnsi="Times New Roman"/>
          <w:b/>
          <w:sz w:val="24"/>
          <w:szCs w:val="24"/>
        </w:rPr>
      </w:pPr>
    </w:p>
    <w:p w:rsidR="00644A39" w:rsidRDefault="00644A39" w:rsidP="004444BB">
      <w:pPr>
        <w:spacing w:before="240" w:after="240"/>
        <w:contextualSpacing/>
        <w:jc w:val="both"/>
        <w:rPr>
          <w:rFonts w:ascii="Times New Roman" w:hAnsi="Times New Roman"/>
          <w:b/>
          <w:sz w:val="24"/>
          <w:szCs w:val="24"/>
        </w:rPr>
      </w:pPr>
    </w:p>
    <w:p w:rsidR="00572CCB" w:rsidRDefault="00572CCB" w:rsidP="004444BB">
      <w:pPr>
        <w:spacing w:before="240" w:after="240"/>
        <w:contextualSpacing/>
        <w:jc w:val="both"/>
        <w:rPr>
          <w:rFonts w:ascii="Times New Roman" w:hAnsi="Times New Roman"/>
          <w:b/>
          <w:sz w:val="24"/>
          <w:szCs w:val="24"/>
        </w:rPr>
      </w:pPr>
    </w:p>
    <w:p w:rsidR="00572CCB" w:rsidRDefault="004444BB" w:rsidP="00572CCB">
      <w:pPr>
        <w:spacing w:before="240" w:after="240"/>
        <w:contextualSpacing/>
        <w:jc w:val="both"/>
        <w:rPr>
          <w:rFonts w:ascii="Times New Roman" w:hAnsi="Times New Roman"/>
          <w:b/>
          <w:sz w:val="24"/>
          <w:szCs w:val="24"/>
        </w:rPr>
      </w:pPr>
      <w:r>
        <w:rPr>
          <w:rFonts w:ascii="Times New Roman" w:hAnsi="Times New Roman"/>
          <w:sz w:val="24"/>
          <w:szCs w:val="24"/>
        </w:rPr>
        <w:lastRenderedPageBreak/>
        <w:t>The following figure</w:t>
      </w:r>
      <w:r w:rsidR="00BB0A16">
        <w:rPr>
          <w:rFonts w:ascii="Times New Roman" w:hAnsi="Times New Roman"/>
          <w:sz w:val="24"/>
          <w:szCs w:val="24"/>
        </w:rPr>
        <w:t xml:space="preserve"> </w:t>
      </w:r>
      <w:r>
        <w:rPr>
          <w:rFonts w:ascii="Times New Roman" w:hAnsi="Times New Roman"/>
          <w:sz w:val="24"/>
          <w:szCs w:val="24"/>
        </w:rPr>
        <w:t>presents the organizational structure of the NDMA.</w:t>
      </w:r>
    </w:p>
    <w:p w:rsidR="004444BB" w:rsidRPr="00572CCB" w:rsidRDefault="004444BB" w:rsidP="00572CCB">
      <w:pPr>
        <w:spacing w:before="240" w:after="240"/>
        <w:contextualSpacing/>
        <w:jc w:val="both"/>
        <w:rPr>
          <w:rFonts w:ascii="Times New Roman" w:hAnsi="Times New Roman"/>
          <w:b/>
          <w:sz w:val="24"/>
          <w:szCs w:val="24"/>
        </w:rPr>
      </w:pPr>
      <w:r w:rsidRPr="00903D17">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28909B50" wp14:editId="4EA3224E">
                <wp:simplePos x="0" y="0"/>
                <wp:positionH relativeFrom="margin">
                  <wp:posOffset>230505</wp:posOffset>
                </wp:positionH>
                <wp:positionV relativeFrom="paragraph">
                  <wp:posOffset>99060</wp:posOffset>
                </wp:positionV>
                <wp:extent cx="5158639" cy="3322298"/>
                <wp:effectExtent l="0" t="0" r="23495" b="12065"/>
                <wp:wrapNone/>
                <wp:docPr id="34" name="Group 34"/>
                <wp:cNvGraphicFramePr/>
                <a:graphic xmlns:a="http://schemas.openxmlformats.org/drawingml/2006/main">
                  <a:graphicData uri="http://schemas.microsoft.com/office/word/2010/wordprocessingGroup">
                    <wpg:wgp>
                      <wpg:cNvGrpSpPr/>
                      <wpg:grpSpPr>
                        <a:xfrm>
                          <a:off x="0" y="0"/>
                          <a:ext cx="5158639" cy="3322298"/>
                          <a:chOff x="114300" y="98156"/>
                          <a:chExt cx="2762250" cy="3112404"/>
                        </a:xfrm>
                      </wpg:grpSpPr>
                      <wps:wsp>
                        <wps:cNvPr id="1" name="AutoShape 2"/>
                        <wps:cNvSpPr>
                          <a:spLocks noChangeArrowheads="1"/>
                        </wps:cNvSpPr>
                        <wps:spPr bwMode="auto">
                          <a:xfrm>
                            <a:off x="114300" y="98156"/>
                            <a:ext cx="762000" cy="40957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Default="004444BB" w:rsidP="004444BB">
                              <w:pPr>
                                <w:jc w:val="center"/>
                              </w:pPr>
                              <w:r>
                                <w:t>NDMC</w:t>
                              </w:r>
                            </w:p>
                          </w:txbxContent>
                        </wps:txbx>
                        <wps:bodyPr rot="0" vert="horz" wrap="square" lIns="91440" tIns="45720" rIns="91440" bIns="45720" anchor="t" anchorCtr="0" upright="1">
                          <a:noAutofit/>
                        </wps:bodyPr>
                      </wps:wsp>
                      <wpg:grpSp>
                        <wpg:cNvPr id="2" name="Group 14"/>
                        <wpg:cNvGrpSpPr>
                          <a:grpSpLocks/>
                        </wpg:cNvGrpSpPr>
                        <wpg:grpSpPr bwMode="auto">
                          <a:xfrm>
                            <a:off x="142875" y="828675"/>
                            <a:ext cx="1009650" cy="1104900"/>
                            <a:chOff x="3510" y="2175"/>
                            <a:chExt cx="1590" cy="1740"/>
                          </a:xfrm>
                        </wpg:grpSpPr>
                        <wps:wsp>
                          <wps:cNvPr id="3" name="AutoShape 3"/>
                          <wps:cNvSpPr>
                            <a:spLocks noChangeArrowheads="1"/>
                          </wps:cNvSpPr>
                          <wps:spPr bwMode="auto">
                            <a:xfrm>
                              <a:off x="3510" y="2175"/>
                              <a:ext cx="1200" cy="174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Default="004444BB" w:rsidP="004444BB"/>
                              <w:p w:rsidR="004444BB" w:rsidRDefault="004444BB" w:rsidP="004444BB">
                                <w:pPr>
                                  <w:jc w:val="center"/>
                                </w:pPr>
                                <w:r>
                                  <w:t>NDMA</w:t>
                                </w:r>
                              </w:p>
                            </w:txbxContent>
                          </wps:txbx>
                          <wps:bodyPr rot="0" vert="horz" wrap="square" lIns="91440" tIns="45720" rIns="91440" bIns="45720" anchor="t" anchorCtr="0" upright="1">
                            <a:noAutofit/>
                          </wps:bodyPr>
                        </wps:wsp>
                        <wps:wsp>
                          <wps:cNvPr id="4" name="AutoShape 9"/>
                          <wps:cNvCnPr>
                            <a:cxnSpLocks noChangeShapeType="1"/>
                          </wps:cNvCnPr>
                          <wps:spPr bwMode="auto">
                            <a:xfrm>
                              <a:off x="4710" y="2400"/>
                              <a:ext cx="390"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5" name="AutoShape 11"/>
                          <wps:cNvCnPr>
                            <a:cxnSpLocks noChangeShapeType="1"/>
                          </wps:cNvCnPr>
                          <wps:spPr bwMode="auto">
                            <a:xfrm>
                              <a:off x="4710" y="2723"/>
                              <a:ext cx="390"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6" name="AutoShape 12"/>
                          <wps:cNvCnPr>
                            <a:cxnSpLocks noChangeShapeType="1"/>
                          </wps:cNvCnPr>
                          <wps:spPr bwMode="auto">
                            <a:xfrm>
                              <a:off x="4695" y="3135"/>
                              <a:ext cx="390"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7" name="AutoShape 13"/>
                          <wps:cNvCnPr>
                            <a:cxnSpLocks noChangeShapeType="1"/>
                          </wps:cNvCnPr>
                          <wps:spPr bwMode="auto">
                            <a:xfrm>
                              <a:off x="4710" y="3615"/>
                              <a:ext cx="390"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g:grpSp>
                      <wpg:grpSp>
                        <wpg:cNvPr id="9" name="Group 15"/>
                        <wpg:cNvGrpSpPr>
                          <a:grpSpLocks/>
                        </wpg:cNvGrpSpPr>
                        <wpg:grpSpPr bwMode="auto">
                          <a:xfrm rot="10800000">
                            <a:off x="1419225" y="657225"/>
                            <a:ext cx="1433830" cy="1343025"/>
                            <a:chOff x="3510" y="2175"/>
                            <a:chExt cx="1590" cy="1740"/>
                          </a:xfrm>
                        </wpg:grpSpPr>
                        <wps:wsp>
                          <wps:cNvPr id="10" name="AutoShape 16"/>
                          <wps:cNvSpPr>
                            <a:spLocks noChangeArrowheads="1"/>
                          </wps:cNvSpPr>
                          <wps:spPr bwMode="auto">
                            <a:xfrm>
                              <a:off x="3510" y="2175"/>
                              <a:ext cx="1200" cy="174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Default="004444BB" w:rsidP="004444BB"/>
                            </w:txbxContent>
                          </wps:txbx>
                          <wps:bodyPr rot="0" vert="horz" wrap="square" lIns="91440" tIns="45720" rIns="91440" bIns="45720" anchor="t" anchorCtr="0" upright="1">
                            <a:noAutofit/>
                          </wps:bodyPr>
                        </wps:wsp>
                        <wps:wsp>
                          <wps:cNvPr id="11" name="AutoShape 17"/>
                          <wps:cNvCnPr>
                            <a:cxnSpLocks noChangeShapeType="1"/>
                          </wps:cNvCnPr>
                          <wps:spPr bwMode="auto">
                            <a:xfrm>
                              <a:off x="4710" y="2400"/>
                              <a:ext cx="390"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12" name="AutoShape 18"/>
                          <wps:cNvCnPr>
                            <a:cxnSpLocks noChangeShapeType="1"/>
                          </wps:cNvCnPr>
                          <wps:spPr bwMode="auto">
                            <a:xfrm>
                              <a:off x="4680" y="2745"/>
                              <a:ext cx="390"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13" name="AutoShape 19"/>
                          <wps:cNvCnPr>
                            <a:cxnSpLocks noChangeShapeType="1"/>
                          </wps:cNvCnPr>
                          <wps:spPr bwMode="auto">
                            <a:xfrm>
                              <a:off x="4695" y="3135"/>
                              <a:ext cx="390"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14" name="AutoShape 20"/>
                          <wps:cNvCnPr>
                            <a:cxnSpLocks noChangeShapeType="1"/>
                          </wps:cNvCnPr>
                          <wps:spPr bwMode="auto">
                            <a:xfrm>
                              <a:off x="4665" y="3615"/>
                              <a:ext cx="390"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g:grpSp>
                      <wps:wsp>
                        <wps:cNvPr id="31" name="AutoShape 21"/>
                        <wps:cNvSpPr>
                          <a:spLocks noChangeArrowheads="1"/>
                        </wps:cNvSpPr>
                        <wps:spPr bwMode="auto">
                          <a:xfrm>
                            <a:off x="1781175" y="1133475"/>
                            <a:ext cx="542925" cy="25717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Pr="00C80402" w:rsidRDefault="004444BB" w:rsidP="004444BB">
                              <w:r>
                                <w:t>JS HQ</w:t>
                              </w:r>
                            </w:p>
                          </w:txbxContent>
                        </wps:txbx>
                        <wps:bodyPr rot="0" vert="horz" wrap="square" lIns="91440" tIns="45720" rIns="91440" bIns="45720" anchor="t" anchorCtr="0" upright="1">
                          <a:noAutofit/>
                        </wps:bodyPr>
                      </wps:wsp>
                      <wps:wsp>
                        <wps:cNvPr id="32" name="AutoShape 22"/>
                        <wps:cNvSpPr>
                          <a:spLocks noChangeArrowheads="1"/>
                        </wps:cNvSpPr>
                        <wps:spPr bwMode="auto">
                          <a:xfrm>
                            <a:off x="1800225" y="771525"/>
                            <a:ext cx="1041400" cy="25717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Pr="00C80402" w:rsidRDefault="004444BB" w:rsidP="004444BB">
                              <w:r>
                                <w:t>GHQ (ADMC)</w:t>
                              </w:r>
                            </w:p>
                          </w:txbxContent>
                        </wps:txbx>
                        <wps:bodyPr rot="0" vert="horz" wrap="square" lIns="91440" tIns="45720" rIns="91440" bIns="45720" anchor="t" anchorCtr="0" upright="1">
                          <a:noAutofit/>
                        </wps:bodyPr>
                      </wps:wsp>
                      <wpg:grpSp>
                        <wpg:cNvPr id="15" name="Group 47"/>
                        <wpg:cNvGrpSpPr>
                          <a:grpSpLocks/>
                        </wpg:cNvGrpSpPr>
                        <wpg:grpSpPr bwMode="auto">
                          <a:xfrm>
                            <a:off x="142875" y="1381125"/>
                            <a:ext cx="2733675" cy="1829435"/>
                            <a:chOff x="3750" y="2489"/>
                            <a:chExt cx="4305" cy="2881"/>
                          </a:xfrm>
                        </wpg:grpSpPr>
                        <wps:wsp>
                          <wps:cNvPr id="16" name="AutoShape 48"/>
                          <wps:cNvSpPr>
                            <a:spLocks noChangeArrowheads="1"/>
                          </wps:cNvSpPr>
                          <wps:spPr bwMode="auto">
                            <a:xfrm>
                              <a:off x="3750" y="3780"/>
                              <a:ext cx="1200" cy="64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Default="004444BB" w:rsidP="004444BB">
                                <w:pPr>
                                  <w:jc w:val="center"/>
                                </w:pPr>
                                <w:r>
                                  <w:t>PDMA</w:t>
                                </w:r>
                              </w:p>
                            </w:txbxContent>
                          </wps:txbx>
                          <wps:bodyPr rot="0" vert="horz" wrap="square" lIns="91440" tIns="45720" rIns="91440" bIns="45720" anchor="t" anchorCtr="0" upright="1">
                            <a:noAutofit/>
                          </wps:bodyPr>
                        </wps:wsp>
                        <wps:wsp>
                          <wps:cNvPr id="17" name="AutoShape 49"/>
                          <wps:cNvCnPr>
                            <a:cxnSpLocks noChangeShapeType="1"/>
                          </wps:cNvCnPr>
                          <wps:spPr bwMode="auto">
                            <a:xfrm>
                              <a:off x="4125" y="3344"/>
                              <a:ext cx="1" cy="435"/>
                            </a:xfrm>
                            <a:prstGeom prst="straightConnector1">
                              <a:avLst/>
                            </a:prstGeom>
                            <a:ln>
                              <a:headEnd/>
                              <a:tailEnd/>
                            </a:ln>
                          </wps:spPr>
                          <wps:style>
                            <a:lnRef idx="2">
                              <a:schemeClr val="accent1"/>
                            </a:lnRef>
                            <a:fillRef idx="1">
                              <a:schemeClr val="lt1"/>
                            </a:fillRef>
                            <a:effectRef idx="0">
                              <a:schemeClr val="accent1"/>
                            </a:effectRef>
                            <a:fontRef idx="minor">
                              <a:schemeClr val="dk1"/>
                            </a:fontRef>
                          </wps:style>
                          <wps:bodyPr/>
                        </wps:wsp>
                        <wps:wsp>
                          <wps:cNvPr id="18" name="AutoShape 50"/>
                          <wps:cNvSpPr>
                            <a:spLocks noChangeArrowheads="1"/>
                          </wps:cNvSpPr>
                          <wps:spPr bwMode="auto">
                            <a:xfrm>
                              <a:off x="3750" y="4672"/>
                              <a:ext cx="1200" cy="64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Default="004444BB" w:rsidP="004444BB">
                                <w:pPr>
                                  <w:jc w:val="center"/>
                                </w:pPr>
                                <w:r>
                                  <w:t>DDMA</w:t>
                                </w:r>
                              </w:p>
                            </w:txbxContent>
                          </wps:txbx>
                          <wps:bodyPr rot="0" vert="horz" wrap="square" lIns="91440" tIns="45720" rIns="91440" bIns="45720" anchor="t" anchorCtr="0" upright="1">
                            <a:noAutofit/>
                          </wps:bodyPr>
                        </wps:wsp>
                        <wps:wsp>
                          <wps:cNvPr id="19" name="AutoShape 51"/>
                          <wps:cNvSpPr>
                            <a:spLocks noChangeArrowheads="1"/>
                          </wps:cNvSpPr>
                          <wps:spPr bwMode="auto">
                            <a:xfrm>
                              <a:off x="7200" y="2520"/>
                              <a:ext cx="855" cy="40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Pr="00C80402" w:rsidRDefault="004444BB" w:rsidP="004444BB">
                                <w:r>
                                  <w:t>NHQ</w:t>
                                </w:r>
                              </w:p>
                            </w:txbxContent>
                          </wps:txbx>
                          <wps:bodyPr rot="0" vert="horz" wrap="square" lIns="91440" tIns="45720" rIns="91440" bIns="45720" anchor="t" anchorCtr="0" upright="1">
                            <a:noAutofit/>
                          </wps:bodyPr>
                        </wps:wsp>
                        <wps:wsp>
                          <wps:cNvPr id="20" name="AutoShape 52"/>
                          <wps:cNvCnPr>
                            <a:cxnSpLocks noChangeShapeType="1"/>
                          </wps:cNvCnPr>
                          <wps:spPr bwMode="auto">
                            <a:xfrm>
                              <a:off x="6840" y="2489"/>
                              <a:ext cx="0" cy="1291"/>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21" name="AutoShape 53"/>
                          <wps:cNvCnPr>
                            <a:cxnSpLocks noChangeShapeType="1"/>
                          </wps:cNvCnPr>
                          <wps:spPr bwMode="auto">
                            <a:xfrm>
                              <a:off x="6351" y="2765"/>
                              <a:ext cx="849" cy="0"/>
                            </a:xfrm>
                            <a:prstGeom prst="straightConnector1">
                              <a:avLst/>
                            </a:prstGeom>
                            <a:ln>
                              <a:headEnd/>
                              <a:tailEnd/>
                            </a:ln>
                          </wps:spPr>
                          <wps:style>
                            <a:lnRef idx="2">
                              <a:schemeClr val="accent1"/>
                            </a:lnRef>
                            <a:fillRef idx="1">
                              <a:schemeClr val="lt1"/>
                            </a:fillRef>
                            <a:effectRef idx="0">
                              <a:schemeClr val="accent1"/>
                            </a:effectRef>
                            <a:fontRef idx="minor">
                              <a:schemeClr val="dk1"/>
                            </a:fontRef>
                          </wps:style>
                          <wps:bodyPr/>
                        </wps:wsp>
                        <wps:wsp>
                          <wps:cNvPr id="22" name="AutoShape 54"/>
                          <wps:cNvSpPr>
                            <a:spLocks noChangeArrowheads="1"/>
                          </wps:cNvSpPr>
                          <wps:spPr bwMode="auto">
                            <a:xfrm>
                              <a:off x="7155" y="2939"/>
                              <a:ext cx="855" cy="40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Pr="00C80402" w:rsidRDefault="004444BB" w:rsidP="004444BB">
                                <w:r>
                                  <w:t>AHQ</w:t>
                                </w:r>
                              </w:p>
                            </w:txbxContent>
                          </wps:txbx>
                          <wps:bodyPr rot="0" vert="horz" wrap="square" lIns="91440" tIns="45720" rIns="91440" bIns="45720" anchor="t" anchorCtr="0" upright="1">
                            <a:noAutofit/>
                          </wps:bodyPr>
                        </wps:wsp>
                        <wps:wsp>
                          <wps:cNvPr id="23" name="AutoShape 55"/>
                          <wps:cNvCnPr>
                            <a:cxnSpLocks noChangeShapeType="1"/>
                          </wps:cNvCnPr>
                          <wps:spPr bwMode="auto">
                            <a:xfrm>
                              <a:off x="6351" y="3185"/>
                              <a:ext cx="804" cy="0"/>
                            </a:xfrm>
                            <a:prstGeom prst="straightConnector1">
                              <a:avLst/>
                            </a:prstGeom>
                            <a:ln>
                              <a:headEnd/>
                              <a:tailEnd/>
                            </a:ln>
                          </wps:spPr>
                          <wps:style>
                            <a:lnRef idx="2">
                              <a:schemeClr val="accent1"/>
                            </a:lnRef>
                            <a:fillRef idx="1">
                              <a:schemeClr val="lt1"/>
                            </a:fillRef>
                            <a:effectRef idx="0">
                              <a:schemeClr val="accent1"/>
                            </a:effectRef>
                            <a:fontRef idx="minor">
                              <a:schemeClr val="dk1"/>
                            </a:fontRef>
                          </wps:style>
                          <wps:bodyPr/>
                        </wps:wsp>
                        <wps:wsp>
                          <wps:cNvPr id="24" name="AutoShape 56"/>
                          <wps:cNvSpPr>
                            <a:spLocks noChangeArrowheads="1"/>
                          </wps:cNvSpPr>
                          <wps:spPr bwMode="auto">
                            <a:xfrm>
                              <a:off x="6109" y="3795"/>
                              <a:ext cx="1901" cy="64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Default="004444BB" w:rsidP="004444BB">
                                <w:pPr>
                                  <w:jc w:val="center"/>
                                </w:pPr>
                                <w:r>
                                  <w:t>Corps DMC</w:t>
                                </w:r>
                              </w:p>
                            </w:txbxContent>
                          </wps:txbx>
                          <wps:bodyPr rot="0" vert="horz" wrap="square" lIns="91440" tIns="45720" rIns="91440" bIns="45720" anchor="t" anchorCtr="0" upright="1">
                            <a:noAutofit/>
                          </wps:bodyPr>
                        </wps:wsp>
                        <wps:wsp>
                          <wps:cNvPr id="25" name="AutoShape 57"/>
                          <wps:cNvSpPr>
                            <a:spLocks noChangeArrowheads="1"/>
                          </wps:cNvSpPr>
                          <wps:spPr bwMode="auto">
                            <a:xfrm>
                              <a:off x="6124" y="4725"/>
                              <a:ext cx="1931" cy="64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444BB" w:rsidRDefault="004444BB" w:rsidP="004444BB">
                                <w:pPr>
                                  <w:jc w:val="center"/>
                                </w:pPr>
                                <w:r>
                                  <w:t>Div/Fmn DMC</w:t>
                                </w:r>
                              </w:p>
                            </w:txbxContent>
                          </wps:txbx>
                          <wps:bodyPr rot="0" vert="horz" wrap="square" lIns="91440" tIns="45720" rIns="91440" bIns="45720" anchor="t" anchorCtr="0" upright="1">
                            <a:noAutofit/>
                          </wps:bodyPr>
                        </wps:wsp>
                        <wps:wsp>
                          <wps:cNvPr id="26" name="AutoShape 58"/>
                          <wps:cNvCnPr>
                            <a:cxnSpLocks noChangeShapeType="1"/>
                          </wps:cNvCnPr>
                          <wps:spPr bwMode="auto">
                            <a:xfrm>
                              <a:off x="7155" y="4425"/>
                              <a:ext cx="0" cy="30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27" name="AutoShape 59"/>
                          <wps:cNvCnPr>
                            <a:cxnSpLocks noChangeShapeType="1"/>
                          </wps:cNvCnPr>
                          <wps:spPr bwMode="auto">
                            <a:xfrm flipH="1">
                              <a:off x="5460" y="4125"/>
                              <a:ext cx="649"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28" name="AutoShape 60"/>
                          <wps:cNvCnPr>
                            <a:cxnSpLocks noChangeShapeType="1"/>
                            <a:stCxn id="16" idx="3"/>
                          </wps:cNvCnPr>
                          <wps:spPr bwMode="auto">
                            <a:xfrm>
                              <a:off x="4950" y="4102"/>
                              <a:ext cx="390" cy="22"/>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29" name="AutoShape 61"/>
                          <wps:cNvCnPr>
                            <a:cxnSpLocks noChangeShapeType="1"/>
                          </wps:cNvCnPr>
                          <wps:spPr bwMode="auto">
                            <a:xfrm flipH="1">
                              <a:off x="5475" y="5040"/>
                              <a:ext cx="649" cy="0"/>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s:wsp>
                          <wps:cNvPr id="30" name="AutoShape 62"/>
                          <wps:cNvCnPr>
                            <a:cxnSpLocks noChangeShapeType="1"/>
                            <a:stCxn id="18" idx="3"/>
                          </wps:cNvCnPr>
                          <wps:spPr bwMode="auto">
                            <a:xfrm>
                              <a:off x="4950" y="4994"/>
                              <a:ext cx="390" cy="45"/>
                            </a:xfrm>
                            <a:prstGeom prst="straightConnector1">
                              <a:avLst/>
                            </a:prstGeom>
                            <a:ln>
                              <a:headEnd/>
                              <a:tailEnd type="triangle" w="med" len="med"/>
                            </a:ln>
                          </wps:spPr>
                          <wps:style>
                            <a:lnRef idx="2">
                              <a:schemeClr val="accent1"/>
                            </a:lnRef>
                            <a:fillRef idx="1">
                              <a:schemeClr val="lt1"/>
                            </a:fillRef>
                            <a:effectRef idx="0">
                              <a:schemeClr val="accent1"/>
                            </a:effectRef>
                            <a:fontRef idx="minor">
                              <a:schemeClr val="dk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3CE8140" id="Group 34" o:spid="_x0000_s1026" style="position:absolute;left:0;text-align:left;margin-left:18.15pt;margin-top:7.8pt;width:406.2pt;height:261.6pt;z-index:251659264;mso-position-horizontal-relative:margin;mso-width-relative:margin;mso-height-relative:margin" coordorigin="1143,981" coordsize="27622,3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">
                <v:roundrect id="AutoShape 2" o:spid="_x0000_s1027" style="position:absolute;left:1143;top:981;width:7620;height:4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1s1bwA&#10;AADaAAAADwAAAGRycy9kb3ducmV2LnhtbERPSwrCMBDdC94hjOBOU12IVKP4QRF3th5gbMa22kxK&#10;E7Xe3giCq+HxvjNftqYST2pcaVnBaBiBIM6sLjlXcE53gykI55E1VpZJwZscLBfdzhxjbV98omfi&#10;cxFC2MWooPC+jqV0WUEG3dDWxIG72sagD7DJpW7wFcJNJcdRNJEGSw4NBda0KSi7Jw+jYL0/raJk&#10;c0mz7fH2SPe8Tel+U6rfa1czEJ5a/xf/3Acd5sP3le+Vi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7bWzVvAAAANoAAAAPAAAAAAAAAAAAAAAAAJgCAABkcnMvZG93bnJldi54&#10;bWxQSwUGAAAAAAQABAD1AAAAgQMAAAAA&#10;" fillcolor="white [3201]" strokecolor="#5b9bd5 [3204]" strokeweight="1pt">
                  <v:stroke joinstyle="miter"/>
                  <v:textbox>
                    <w:txbxContent>
                      <w:p w:rsidR="004444BB" w:rsidRDefault="004444BB" w:rsidP="004444BB">
                        <w:pPr>
                          <w:jc w:val="center"/>
                        </w:pPr>
                        <w:r>
                          <w:t>NDMC</w:t>
                        </w:r>
                      </w:p>
                    </w:txbxContent>
                  </v:textbox>
                </v:roundrect>
                <v:group id="Group 14" o:spid="_x0000_s1028" style="position:absolute;left:1428;top:8286;width:10097;height:11049" coordorigin="3510,2175" coordsize="1590,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AutoShape 3" o:spid="_x0000_s1029" style="position:absolute;left:3510;top:2175;width:1200;height:17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NXOcAA&#10;AADaAAAADwAAAGRycy9kb3ducmV2LnhtbESP3YrCMBSE7xd8h3AE77apCotUo/iDIntn6wMcm2Nb&#10;bU5KE7W+vREEL4eZ+YaZLTpTizu1rrKsYBjFIIhzqysuFByz7e8EhPPIGmvLpOBJDhbz3s8ME20f&#10;fKB76gsRIOwSVFB63yRSurwkgy6yDXHwzrY16INsC6lbfAS4qeUojv+kwYrDQokNrUvKr+nNKFjt&#10;Dss4XZ+yfPN/uWU73mR0vSg16HfLKQhPnf+GP+29VjCG95V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NXOcAAAADaAAAADwAAAAAAAAAAAAAAAACYAgAAZHJzL2Rvd25y&#10;ZXYueG1sUEsFBgAAAAAEAAQA9QAAAIUDAAAAAA==&#10;" fillcolor="white [3201]" strokecolor="#5b9bd5 [3204]" strokeweight="1pt">
                    <v:stroke joinstyle="miter"/>
                    <v:textbox>
                      <w:txbxContent>
                        <w:p w:rsidR="004444BB" w:rsidRDefault="004444BB" w:rsidP="004444BB"/>
                        <w:p w:rsidR="004444BB" w:rsidRDefault="004444BB" w:rsidP="004444BB">
                          <w:pPr>
                            <w:jc w:val="center"/>
                          </w:pPr>
                          <w:r>
                            <w:t>NDMA</w:t>
                          </w:r>
                        </w:p>
                      </w:txbxContent>
                    </v:textbox>
                  </v:roundrect>
                  <v:shapetype id="_x0000_t32" coordsize="21600,21600" o:spt="32" o:oned="t" path="m,l21600,21600e" filled="f">
                    <v:path arrowok="t" fillok="f" o:connecttype="none"/>
                    <o:lock v:ext="edit" shapetype="t"/>
                  </v:shapetype>
                  <v:shape id="AutoShape 9" o:spid="_x0000_s1030" type="#_x0000_t32" style="position:absolute;left:4710;top:2400;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bVzcMAAADaAAAADwAAAGRycy9kb3ducmV2LnhtbESPS4vCQBCE74L/YWjBy6KTVRGJjiLr&#10;g72I+EDw1mTaJJjpCZnRxH/vLCx4LKrqK2q2aEwhnlS53LKC734EgjixOudUwfm06U1AOI+ssbBM&#10;Cl7kYDFvt2YYa1vzgZ5Hn4oAYRejgsz7MpbSJRkZdH1bEgfvZiuDPsgqlbrCOsBNIQdRNJYGcw4L&#10;GZb0k1FyPz6MgsFq94WjdLu/1pfd+iJ5MjxvnFLdTrOcgvDU+E/4v/2rFYzg70q4AXL+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m1c3DAAAA2gAAAA8AAAAAAAAAAAAA&#10;AAAAoQIAAGRycy9kb3ducmV2LnhtbFBLBQYAAAAABAAEAPkAAACRAwAAAAA=&#10;" filled="t" fillcolor="white [3201]" strokecolor="#5b9bd5 [3204]" strokeweight="1pt">
                    <v:stroke endarrow="block" joinstyle="miter"/>
                  </v:shape>
                  <v:shape id="AutoShape 11" o:spid="_x0000_s1031" type="#_x0000_t32" style="position:absolute;left:4710;top:2723;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wVsQAAADaAAAADwAAAGRycy9kb3ducmV2LnhtbESPS4vCQBCE74L/YWjBi6wTH7tI1lEW&#10;X3gRWRXBW5PpTcJmekJmNPHfO4Lgsaiqr6jpvDGFuFHlcssKBv0IBHFidc6pgtNx/TEB4TyyxsIy&#10;KbiTg/ms3ZpirG3Nv3Q7+FQECLsYFWTel7GULsnIoOvbkjh4f7Yy6IOsUqkrrAPcFHIYRV/SYM5h&#10;IcOSFhkl/4erUTBc7no4Tjf7S33erc6SJ6PT2inV7TQ/3yA8Nf4dfrW3WsEnPK+EG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6nBWxAAAANoAAAAPAAAAAAAAAAAA&#10;AAAAAKECAABkcnMvZG93bnJldi54bWxQSwUGAAAAAAQABAD5AAAAkgMAAAAA&#10;" filled="t" fillcolor="white [3201]" strokecolor="#5b9bd5 [3204]" strokeweight="1pt">
                    <v:stroke endarrow="block" joinstyle="miter"/>
                  </v:shape>
                  <v:shape id="AutoShape 12" o:spid="_x0000_s1032" type="#_x0000_t32" style="position:absolute;left:4695;top:3135;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juIcMAAADaAAAADwAAAGRycy9kb3ducmV2LnhtbESPS4vCQBCE7wv+h6EFL6IT3UUkOor4&#10;wouIDwRvTaZNgpmekBlN9t87C8Iei6r6iprOG1OIF1Uut6xg0I9AECdW55wquJw3vTEI55E1FpZJ&#10;wS85mM9aX1OMta35SK+TT0WAsItRQeZ9GUvpkowMur4tiYN3t5VBH2SVSl1hHeCmkMMoGkmDOYeF&#10;DEtaZpQ8Tk+jYLjad/En3R5u9XW/vkoef182TqlOu1lMQHhq/H/4095pBSP4uxJugJy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47iHDAAAA2gAAAA8AAAAAAAAAAAAA&#10;AAAAoQIAAGRycy9kb3ducmV2LnhtbFBLBQYAAAAABAAEAPkAAACRAwAAAAA=&#10;" filled="t" fillcolor="white [3201]" strokecolor="#5b9bd5 [3204]" strokeweight="1pt">
                    <v:stroke endarrow="block" joinstyle="miter"/>
                  </v:shape>
                  <v:shape id="AutoShape 13" o:spid="_x0000_s1033" type="#_x0000_t32" style="position:absolute;left:4710;top:3615;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RLusQAAADaAAAADwAAAGRycy9kb3ducmV2LnhtbESPS4vCQBCE74L/YWjBi6wTH+xK1lEW&#10;X3gRWRXBW5PpTcJmekJmNPHfO4Lgsaiqr6jpvDGFuFHlcssKBv0IBHFidc6pgtNx/TEB4TyyxsIy&#10;KbiTg/ms3ZpirG3Nv3Q7+FQECLsYFWTel7GULsnIoOvbkjh4f7Yy6IOsUqkrrAPcFHIYRZ/SYM5h&#10;IcOSFhkl/4erUTBc7no4Tjf7S33erc6SJ6PT2inV7TQ/3yA8Nf4dfrW3WsEXPK+EG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dEu6xAAAANoAAAAPAAAAAAAAAAAA&#10;AAAAAKECAABkcnMvZG93bnJldi54bWxQSwUGAAAAAAQABAD5AAAAkgMAAAAA&#10;" filled="t" fillcolor="white [3201]" strokecolor="#5b9bd5 [3204]" strokeweight="1pt">
                    <v:stroke endarrow="block" joinstyle="miter"/>
                  </v:shape>
                </v:group>
                <v:group id="Group 15" o:spid="_x0000_s1034" style="position:absolute;left:14192;top:6572;width:14338;height:13430;rotation:180" coordorigin="3510,2175" coordsize="1590,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EuNOvCAAAA2gAAAA8A&#10;AAAAAAAAAAAAAAAAqgIAAGRycy9kb3ducmV2LnhtbFBLBQYAAAAABAAEAPoAAACZAwAAAAA=&#10;">
                  <v:roundrect id="AutoShape 16" o:spid="_x0000_s1035" style="position:absolute;left:3510;top:2175;width:1200;height:17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5RcIA&#10;AADbAAAADwAAAGRycy9kb3ducmV2LnhtbESPzY7CMAyE70i8Q2QkbpCyB7QqBMSPQKu90fIApjFt&#10;oXGqJkB5e3xYaW+2ZjzzebnuXaOe1IXas4HZNAFFXHhbc2ngnB8m36BCRLbYeCYDbwqwXg0HS0yt&#10;f/GJnlkslYRwSNFAFWObah2KihyGqW+JRbv6zmGUtSu17fAl4a7RX0ky1w5rloYKW9pVVNyzhzOw&#10;PZ42Sba75MX+9/bIj7zP6X4zZjzqNwtQkfr4b/67/rGCL/TyiwygV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DlFwgAAANsAAAAPAAAAAAAAAAAAAAAAAJgCAABkcnMvZG93&#10;bnJldi54bWxQSwUGAAAAAAQABAD1AAAAhwMAAAAA&#10;" fillcolor="white [3201]" strokecolor="#5b9bd5 [3204]" strokeweight="1pt">
                    <v:stroke joinstyle="miter"/>
                    <v:textbox>
                      <w:txbxContent>
                        <w:p w:rsidR="004444BB" w:rsidRDefault="004444BB" w:rsidP="004444BB"/>
                      </w:txbxContent>
                    </v:textbox>
                  </v:roundrect>
                  <v:shape id="AutoShape 17" o:spid="_x0000_s1036" type="#_x0000_t32" style="position:absolute;left:4710;top:2400;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oQF8IAAADbAAAADwAAAGRycy9kb3ducmV2LnhtbERPS4vCMBC+C/6HMMJeZE19sEg1iugq&#10;exGxK8LehmZsi82kNNHWf78RBG/z8T1nvmxNKe5Uu8KyguEgAkGcWl1wpuD0u/2cgnAeWWNpmRQ8&#10;yMFy0e3MMda24SPdE5+JEMIuRgW591UspUtzMugGtiIO3MXWBn2AdSZ1jU0IN6UcRdGXNFhwaMix&#10;onVO6TW5GQWjzb6Pk2x3+GvO+++z5On4tHVKffTa1QyEp9a/xS/3jw7zh/D8JRw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oQF8IAAADbAAAADwAAAAAAAAAAAAAA&#10;AAChAgAAZHJzL2Rvd25yZXYueG1sUEsFBgAAAAAEAAQA+QAAAJADAAAAAA==&#10;" filled="t" fillcolor="white [3201]" strokecolor="#5b9bd5 [3204]" strokeweight="1pt">
                    <v:stroke endarrow="block" joinstyle="miter"/>
                  </v:shape>
                  <v:shape id="AutoShape 18" o:spid="_x0000_s1037" type="#_x0000_t32" style="position:absolute;left:4680;top:2745;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OYMIAAADbAAAADwAAAGRycy9kb3ducmV2LnhtbERPS4vCMBC+L/gfwgheRFO7i0g1ivhi&#10;LyI+ELwNzdgWm0lpou3++82CsLf5+J4zW7SmFC+qXWFZwWgYgSBOrS44U3A5bwcTEM4jaywtk4If&#10;crCYdz5mmGjb8JFeJ5+JEMIuQQW591UipUtzMuiGtiIO3N3WBn2AdSZ1jU0IN6WMo2gsDRYcGnKs&#10;aJVT+jg9jYJ4ve/jV7Y73JrrfnOVPPm8bJ1SvW67nILw1Pp/8dv9rcP8GP5+CQ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OYMIAAADbAAAADwAAAAAAAAAAAAAA&#10;AAChAgAAZHJzL2Rvd25yZXYueG1sUEsFBgAAAAAEAAQA+QAAAJADAAAAAA==&#10;" filled="t" fillcolor="white [3201]" strokecolor="#5b9bd5 [3204]" strokeweight="1pt">
                    <v:stroke endarrow="block" joinstyle="miter"/>
                  </v:shape>
                  <v:shape id="AutoShape 19" o:spid="_x0000_s1038" type="#_x0000_t32" style="position:absolute;left:4695;top:3135;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Qr+8EAAADbAAAADwAAAGRycy9kb3ducmV2LnhtbERPS4vCMBC+L/gfwgheRFN1EalGEV/s&#10;RcQHgrehGdtiMylNtPXfbxaEvc3H95zZojGFeFHlcssKBv0IBHFidc6pgst525uAcB5ZY2GZFLzJ&#10;wWLe+pphrG3NR3qdfCpCCLsYFWTel7GULsnIoOvbkjhwd1sZ9AFWqdQV1iHcFHIYRWNpMOfQkGFJ&#10;q4ySx+lpFAzX+y5+p7vDrb7uN1fJk9Fl65TqtJvlFISnxv+LP+4fHeaP4O+XcI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Cv7wQAAANsAAAAPAAAAAAAAAAAAAAAA&#10;AKECAABkcnMvZG93bnJldi54bWxQSwUGAAAAAAQABAD5AAAAjwMAAAAA&#10;" filled="t" fillcolor="white [3201]" strokecolor="#5b9bd5 [3204]" strokeweight="1pt">
                    <v:stroke endarrow="block" joinstyle="miter"/>
                  </v:shape>
                  <v:shape id="AutoShape 20" o:spid="_x0000_s1039" type="#_x0000_t32" style="position:absolute;left:4665;top:3615;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2zj8EAAADbAAAADwAAAGRycy9kb3ducmV2LnhtbERPS4vCMBC+C/6HMIKXRdNVEalGkfXB&#10;XkR8IHgbmrEtNpPSRFv/vVlY8DYf33Nmi8YU4kmVyy0r+O5HIIgTq3NOFZxPm94EhPPIGgvLpOBF&#10;DhbzdmuGsbY1H+h59KkIIexiVJB5X8ZSuiQjg65vS+LA3Wxl0AdYpVJXWIdwU8hBFI2lwZxDQ4Yl&#10;/WSU3I8Po2Cw2n3hKN3ur/Vlt75IngzPG6dUt9MspyA8Nf4j/nf/6jB/BH+/hAPk/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XbOPwQAAANsAAAAPAAAAAAAAAAAAAAAA&#10;AKECAABkcnMvZG93bnJldi54bWxQSwUGAAAAAAQABAD5AAAAjwMAAAAA&#10;" filled="t" fillcolor="white [3201]" strokecolor="#5b9bd5 [3204]" strokeweight="1pt">
                    <v:stroke endarrow="block" joinstyle="miter"/>
                  </v:shape>
                </v:group>
                <v:roundrect id="AutoShape 21" o:spid="_x0000_s1040" style="position:absolute;left:17811;top:11334;width:5430;height:2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XAvsMA&#10;AADbAAAADwAAAGRycy9kb3ducmV2LnhtbESP0WrCQBRE3wv+w3KFvjWbKJQSsxGNKNI3k37Abfaa&#10;RLN3Q3bV9O/dQqGPw8ycYbL1ZHpxp9F1lhUkUQyCuLa640bBV7V/+wDhPLLG3jIp+CEH63z2kmGq&#10;7YNPdC99IwKEXYoKWu+HVEpXt2TQRXYgDt7ZjgZ9kGMj9YiPADe9XMTxuzTYcVhocaCipfpa3oyC&#10;7eG0icviu6p3n5dbdeBdRdeLUq/zabMC4Wny/+G/9lErWCbw+yX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XAvsMAAADbAAAADwAAAAAAAAAAAAAAAACYAgAAZHJzL2Rv&#10;d25yZXYueG1sUEsFBgAAAAAEAAQA9QAAAIgDAAAAAA==&#10;" fillcolor="white [3201]" strokecolor="#5b9bd5 [3204]" strokeweight="1pt">
                  <v:stroke joinstyle="miter"/>
                  <v:textbox>
                    <w:txbxContent>
                      <w:p w:rsidR="004444BB" w:rsidRPr="00C80402" w:rsidRDefault="004444BB" w:rsidP="004444BB">
                        <w:r>
                          <w:t>JS HQ</w:t>
                        </w:r>
                      </w:p>
                    </w:txbxContent>
                  </v:textbox>
                </v:roundrect>
                <v:roundrect id="AutoShape 22" o:spid="_x0000_s1041" style="position:absolute;left:18002;top:7715;width:10414;height:2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eycEA&#10;AADbAAAADwAAAGRycy9kb3ducmV2LnhtbESP3YrCMBSE7wXfIRzBO5uqINI1ij8oi3e2PsCxOdtW&#10;m5PSRK1vvxEEL4eZ+YZZrDpTiwe1rrKsYBzFIIhzqysuFJyz/WgOwnlkjbVlUvAiB6tlv7fARNsn&#10;n+iR+kIECLsEFZTeN4mULi/JoItsQxy8P9sa9EG2hdQtPgPc1HISxzNpsOKwUGJD25LyW3o3CjaH&#10;0zpOt5cs3x2v9+zAu4xuV6WGg279A8JT57/hT/tXK5hO4P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3XsnBAAAA2wAAAA8AAAAAAAAAAAAAAAAAmAIAAGRycy9kb3du&#10;cmV2LnhtbFBLBQYAAAAABAAEAPUAAACGAwAAAAA=&#10;" fillcolor="white [3201]" strokecolor="#5b9bd5 [3204]" strokeweight="1pt">
                  <v:stroke joinstyle="miter"/>
                  <v:textbox>
                    <w:txbxContent>
                      <w:p w:rsidR="004444BB" w:rsidRPr="00C80402" w:rsidRDefault="004444BB" w:rsidP="004444BB">
                        <w:r>
                          <w:t>GHQ (ADMC)</w:t>
                        </w:r>
                      </w:p>
                    </w:txbxContent>
                  </v:textbox>
                </v:roundrect>
                <v:group id="Group 47" o:spid="_x0000_s1042" style="position:absolute;left:1428;top:13811;width:27337;height:18294" coordorigin="3750,2489" coordsize="4305,2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oundrect id="AutoShape 48" o:spid="_x0000_s1043" style="position:absolute;left:3750;top:3780;width:1200;height: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Eqr0A&#10;AADbAAAADwAAAGRycy9kb3ducmV2LnhtbERPSwrCMBDdC94hjOBOU12IVKP4QRF3th5gbMa22kxK&#10;E7Xe3giCu3m878yXranEkxpXWlYwGkYgiDOrS84VnNPdYArCeWSNlWVS8CYHy0W3M8dY2xef6Jn4&#10;XIQQdjEqKLyvYyldVpBBN7Q1ceCutjHoA2xyqRt8hXBTyXEUTaTBkkNDgTVtCsruycMoWO9PqyjZ&#10;XNJse7w90j1vU7rflOr32tUMhKfW/8U/90GH+RP4/hIO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kEqr0AAADbAAAADwAAAAAAAAAAAAAAAACYAgAAZHJzL2Rvd25yZXYu&#10;eG1sUEsFBgAAAAAEAAQA9QAAAIIDAAAAAA==&#10;" fillcolor="white [3201]" strokecolor="#5b9bd5 [3204]" strokeweight="1pt">
                    <v:stroke joinstyle="miter"/>
                    <v:textbox>
                      <w:txbxContent>
                        <w:p w:rsidR="004444BB" w:rsidRDefault="004444BB" w:rsidP="004444BB">
                          <w:pPr>
                            <w:jc w:val="center"/>
                          </w:pPr>
                          <w:r>
                            <w:t>PDMA</w:t>
                          </w:r>
                        </w:p>
                      </w:txbxContent>
                    </v:textbox>
                  </v:roundrect>
                  <v:shape id="AutoShape 49" o:spid="_x0000_s1044" type="#_x0000_t32" style="position:absolute;left:4125;top:3344;width:1;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ORcAAAADbAAAADwAAAGRycy9kb3ducmV2LnhtbERPTWsCMRC9F/wPYQRvNasHLatRRFGW&#10;3mptz8Nm3CxuJssmrun++kYo9DaP9znrbbSN6KnztWMFs2kGgrh0uuZKweXz+PoGwgdkjY1jUvBD&#10;Hrab0csac+0e/EH9OVQihbDPUYEJoc2l9KUhi37qWuLEXV1nMSTYVVJ3+EjhtpHzLFtIizWnBoMt&#10;7Q2Vt/PdKsiKfXzfFSYObuDTZegPX994UGoyjrsViEAx/Iv/3IVO85fw/CUd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2ODkXAAAAA2wAAAA8AAAAAAAAAAAAAAAAA&#10;oQIAAGRycy9kb3ducmV2LnhtbFBLBQYAAAAABAAEAPkAAACOAwAAAAA=&#10;" filled="t" fillcolor="white [3201]" strokecolor="#5b9bd5 [3204]" strokeweight="1pt">
                    <v:stroke joinstyle="miter"/>
                  </v:shape>
                  <v:roundrect id="AutoShape 50" o:spid="_x0000_s1045" style="position:absolute;left:3750;top:4672;width:1200;height: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1Q8IA&#10;AADbAAAADwAAAGRycy9kb3ducmV2LnhtbESPzY7CMAyE70i8Q2QkbpCyB7QqBMSPQKu90fIApjFt&#10;oXGqJkB5e3xYaW+2ZjzzebnuXaOe1IXas4HZNAFFXHhbc2ngnB8m36BCRLbYeCYDbwqwXg0HS0yt&#10;f/GJnlkslYRwSNFAFWObah2KihyGqW+JRbv6zmGUtSu17fAl4a7RX0ky1w5rloYKW9pVVNyzhzOw&#10;PZ42Sba75MX+9/bIj7zP6X4zZjzqNwtQkfr4b/67/rGCL7DyiwygV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jVDwgAAANsAAAAPAAAAAAAAAAAAAAAAAJgCAABkcnMvZG93&#10;bnJldi54bWxQSwUGAAAAAAQABAD1AAAAhwMAAAAA&#10;" fillcolor="white [3201]" strokecolor="#5b9bd5 [3204]" strokeweight="1pt">
                    <v:stroke joinstyle="miter"/>
                    <v:textbox>
                      <w:txbxContent>
                        <w:p w:rsidR="004444BB" w:rsidRDefault="004444BB" w:rsidP="004444BB">
                          <w:pPr>
                            <w:jc w:val="center"/>
                          </w:pPr>
                          <w:r>
                            <w:t>DDMA</w:t>
                          </w:r>
                        </w:p>
                      </w:txbxContent>
                    </v:textbox>
                  </v:roundrect>
                  <v:roundrect id="AutoShape 51" o:spid="_x0000_s1046" style="position:absolute;left:7200;top:2520;width:855;height:4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Q2MAA&#10;AADbAAAADwAAAGRycy9kb3ducmV2LnhtbERPyWrDMBC9B/IPYgq9JXJzKKkbxWShpuQWOx8wtSZe&#10;Yo2MJS/9+6pQ6G0eb51dMptWjNS72rKCl3UEgriwuuZSwS3/WG1BOI+ssbVMCr7JQbJfLnYYazvx&#10;lcbMlyKEsItRQeV9F0vpiooMurXtiAN3t71BH2BfSt3jFMJNKzdR9CoN1hwaKuzoVFHxyAaj4Jhe&#10;D1F2+sqL86UZ8pTPOT0apZ6f5sM7CE+z/xf/uT91mP8Gv7+EA+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Q2MAAAADbAAAADwAAAAAAAAAAAAAAAACYAgAAZHJzL2Rvd25y&#10;ZXYueG1sUEsFBgAAAAAEAAQA9QAAAIUDAAAAAA==&#10;" fillcolor="white [3201]" strokecolor="#5b9bd5 [3204]" strokeweight="1pt">
                    <v:stroke joinstyle="miter"/>
                    <v:textbox>
                      <w:txbxContent>
                        <w:p w:rsidR="004444BB" w:rsidRPr="00C80402" w:rsidRDefault="004444BB" w:rsidP="004444BB">
                          <w:r>
                            <w:t>NHQ</w:t>
                          </w:r>
                        </w:p>
                      </w:txbxContent>
                    </v:textbox>
                  </v:roundrect>
                  <v:shape id="AutoShape 52" o:spid="_x0000_s1047" type="#_x0000_t32" style="position:absolute;left:6840;top:2489;width:0;height:12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p/McEAAADbAAAADwAAAGRycy9kb3ducmV2LnhtbERPS2vCQBC+F/wPywheSt1oi0jqKuKj&#10;eJFSFaG3ITtNgtnZkF1N/PfOQejx43vPFp2r1I2aUHo2MBomoIgzb0vODZyO27cpqBCRLVaeycCd&#10;AizmvZcZpta3/EO3Q8yVhHBI0UARY51qHbKCHIahr4mF+/ONwyiwybVtsJVwV+lxkky0w5KlocCa&#10;VgVll8PVGRiv96/4kX99/7bn/easefp+2gZjBv1u+QkqUhf/xU/3zopP1ssX+QF6/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Cn8xwQAAANsAAAAPAAAAAAAAAAAAAAAA&#10;AKECAABkcnMvZG93bnJldi54bWxQSwUGAAAAAAQABAD5AAAAjwMAAAAA&#10;" filled="t" fillcolor="white [3201]" strokecolor="#5b9bd5 [3204]" strokeweight="1pt">
                    <v:stroke endarrow="block" joinstyle="miter"/>
                  </v:shape>
                  <v:shape id="AutoShape 53" o:spid="_x0000_s1048" type="#_x0000_t32" style="position:absolute;left:6351;top:2765;width:8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f5F8EAAADbAAAADwAAAGRycy9kb3ducmV2LnhtbESPQYvCMBSE7wv7H8Jb8LamepClGkUU&#10;pXjTVc+P5m1TtnkpTayxv94IC3scZuYbZrGKthE9db52rGAyzkAQl07XXCk4f+8+v0D4gKyxcUwK&#10;HuRhtXx/W2Cu3Z2P1J9CJRKEfY4KTAhtLqUvDVn0Y9cSJ+/HdRZDkl0ldYf3BLeNnGbZTFqsOS0Y&#10;bGljqPw93ayCrNjEw7owcXAD789Dv71ccavU6COu5yACxfAf/msXWsF0Aq8v6Q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R/kXwQAAANsAAAAPAAAAAAAAAAAAAAAA&#10;AKECAABkcnMvZG93bnJldi54bWxQSwUGAAAAAAQABAD5AAAAjwMAAAAA&#10;" filled="t" fillcolor="white [3201]" strokecolor="#5b9bd5 [3204]" strokeweight="1pt">
                    <v:stroke joinstyle="miter"/>
                  </v:shape>
                  <v:roundrect id="AutoShape 54" o:spid="_x0000_s1049" style="position:absolute;left:7155;top:2939;width:855;height:4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IFMAA&#10;AADbAAAADwAAAGRycy9kb3ducmV2LnhtbESPzarCMBSE94LvEI7gTlO7uEg1ij8oF3e2PsCxObbV&#10;5qQ0UevbG0FwOczMN8x82ZlaPKh1lWUFk3EEgji3uuJCwSnbjaYgnEfWWFsmBS9ysFz0e3NMtH3y&#10;kR6pL0SAsEtQQel9k0jp8pIMurFtiIN3sa1BH2RbSN3iM8BNLeMo+pMGKw4LJTa0KSm/pXejYL0/&#10;rqJ0c87y7eF6z/a8zeh2VWo46FYzEJ46/wt/2/9aQRzD50v4AX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67IFMAAAADbAAAADwAAAAAAAAAAAAAAAACYAgAAZHJzL2Rvd25y&#10;ZXYueG1sUEsFBgAAAAAEAAQA9QAAAIUDAAAAAA==&#10;" fillcolor="white [3201]" strokecolor="#5b9bd5 [3204]" strokeweight="1pt">
                    <v:stroke joinstyle="miter"/>
                    <v:textbox>
                      <w:txbxContent>
                        <w:p w:rsidR="004444BB" w:rsidRPr="00C80402" w:rsidRDefault="004444BB" w:rsidP="004444BB">
                          <w:r>
                            <w:t>AHQ</w:t>
                          </w:r>
                        </w:p>
                      </w:txbxContent>
                    </v:textbox>
                  </v:roundrect>
                  <v:shape id="AutoShape 55" o:spid="_x0000_s1050" type="#_x0000_t32" style="position:absolute;left:6351;top:3185;width:8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nC+8IAAADbAAAADwAAAGRycy9kb3ducmV2LnhtbESPQWsCMRSE7wX/Q3iF3mq2FqSsRhFF&#10;WXrTqufH5nWzdPOybOKa7q83guBxmJlvmPky2kb01PnasYKPcQaCuHS65krB8Wf7/gXCB2SNjWNS&#10;8E8elovRyxxz7a68p/4QKpEg7HNUYEJocyl9aciiH7uWOHm/rrMYkuwqqTu8Jrht5CTLptJizWnB&#10;YEtrQ+Xf4WIVZMU6fq8KEwc38O449JvTGTdKvb3G1QxEoBie4Ue70Aomn3D/kn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nC+8IAAADbAAAADwAAAAAAAAAAAAAA&#10;AAChAgAAZHJzL2Rvd25yZXYueG1sUEsFBgAAAAAEAAQA+QAAAJADAAAAAA==&#10;" filled="t" fillcolor="white [3201]" strokecolor="#5b9bd5 [3204]" strokeweight="1pt">
                    <v:stroke joinstyle="miter"/>
                  </v:shape>
                  <v:roundrect id="AutoShape 56" o:spid="_x0000_s1051" style="position:absolute;left:6109;top:3795;width:1901;height: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v1+8EA&#10;AADbAAAADwAAAGRycy9kb3ducmV2LnhtbESP3YrCMBSE7wXfIRzBO5sqItI1ij8oi3e2PsCxOdtW&#10;m5PSRK1vvxEEL4eZ+YZZrDpTiwe1rrKsYBzFIIhzqysuFJyz/WgOwnlkjbVlUvAiB6tlv7fARNsn&#10;n+iR+kIECLsEFZTeN4mULi/JoItsQxy8P9sa9EG2hdQtPgPc1HISxzNpsOKwUGJD25LyW3o3CjaH&#10;0zpOt5cs3x2v9+zAu4xuV6WGg279A8JT57/hT/tXK5hM4f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L9fvBAAAA2wAAAA8AAAAAAAAAAAAAAAAAmAIAAGRycy9kb3du&#10;cmV2LnhtbFBLBQYAAAAABAAEAPUAAACGAwAAAAA=&#10;" fillcolor="white [3201]" strokecolor="#5b9bd5 [3204]" strokeweight="1pt">
                    <v:stroke joinstyle="miter"/>
                    <v:textbox>
                      <w:txbxContent>
                        <w:p w:rsidR="004444BB" w:rsidRDefault="004444BB" w:rsidP="004444BB">
                          <w:pPr>
                            <w:jc w:val="center"/>
                          </w:pPr>
                          <w:r>
                            <w:t>Corps DMC</w:t>
                          </w:r>
                        </w:p>
                      </w:txbxContent>
                    </v:textbox>
                  </v:roundrect>
                  <v:roundrect id="AutoShape 57" o:spid="_x0000_s1052" style="position:absolute;left:6124;top:4725;width:1931;height: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QYMEA&#10;AADbAAAADwAAAGRycy9kb3ducmV2LnhtbESP3YrCMBSE7wXfIRzBO5sqKNI1ij8oi3e2PsCxOdtW&#10;m5PSRK1vvxEEL4eZ+YZZrDpTiwe1rrKsYBzFIIhzqysuFJyz/WgOwnlkjbVlUvAiB6tlv7fARNsn&#10;n+iR+kIECLsEFZTeN4mULi/JoItsQxy8P9sa9EG2hdQtPgPc1HISxzNpsOKwUGJD25LyW3o3CjaH&#10;0zpOt5cs3x2v9+zAu4xuV6WGg279A8JT57/hT/tXK5hM4f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HUGDBAAAA2wAAAA8AAAAAAAAAAAAAAAAAmAIAAGRycy9kb3du&#10;cmV2LnhtbFBLBQYAAAAABAAEAPUAAACGAwAAAAA=&#10;" fillcolor="white [3201]" strokecolor="#5b9bd5 [3204]" strokeweight="1pt">
                    <v:stroke joinstyle="miter"/>
                    <v:textbox>
                      <w:txbxContent>
                        <w:p w:rsidR="004444BB" w:rsidRDefault="004444BB" w:rsidP="004444BB">
                          <w:pPr>
                            <w:jc w:val="center"/>
                          </w:pPr>
                          <w:proofErr w:type="spellStart"/>
                          <w:r>
                            <w:t>Div</w:t>
                          </w:r>
                          <w:proofErr w:type="spellEnd"/>
                          <w:r>
                            <w:t>/</w:t>
                          </w:r>
                          <w:proofErr w:type="spellStart"/>
                          <w:r>
                            <w:t>Fmn</w:t>
                          </w:r>
                          <w:proofErr w:type="spellEnd"/>
                          <w:r>
                            <w:t xml:space="preserve"> DMC</w:t>
                          </w:r>
                        </w:p>
                      </w:txbxContent>
                    </v:textbox>
                  </v:roundrect>
                  <v:shape id="AutoShape 58" o:spid="_x0000_s1053" type="#_x0000_t32" style="position:absolute;left:7155;top:4425;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9C3sUAAADbAAAADwAAAGRycy9kb3ducmV2LnhtbESPQWvCQBSE74L/YXlCL6VuGiVIdBPE&#10;NqUXKbUieHtkX5PQ7NuQ3Zr477tCweMw880wm3w0rbhQ7xrLCp7nEQji0uqGKwXHr+JpBcJ5ZI2t&#10;ZVJwJQd5Np1sMNV24E+6HHwlQgm7FBXU3neplK6syaCb2444eN+2N+iD7CupexxCuWllHEWJNNhw&#10;WKixo11N5c/h1yiIX/aPuKzePs7Daf96krxaHAun1MNs3K5BeBr9PfxPv+vAJXD7En6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9C3sUAAADbAAAADwAAAAAAAAAA&#10;AAAAAAChAgAAZHJzL2Rvd25yZXYueG1sUEsFBgAAAAAEAAQA+QAAAJMDAAAAAA==&#10;" filled="t" fillcolor="white [3201]" strokecolor="#5b9bd5 [3204]" strokeweight="1pt">
                    <v:stroke endarrow="block" joinstyle="miter"/>
                  </v:shape>
                  <v:shape id="AutoShape 59" o:spid="_x0000_s1054" type="#_x0000_t32" style="position:absolute;left:5460;top:4125;width:6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Yd6sEAAADbAAAADwAAAGRycy9kb3ducmV2LnhtbESP3YrCMBSE74V9h3AW9k5TrVipRpFd&#10;Frz07wEOzbGtbU5KktWuT28EwcthZr5hluvetOJKzteWFYxHCQjiwuqaSwWn4+9wDsIHZI2tZVLw&#10;Tx7Wq4/BEnNtb7yn6yGUIkLY56igCqHLpfRFRQb9yHbE0TtbZzBE6UqpHd4i3LRykiQzabDmuFBh&#10;R98VFc3hzyjA3TSTvGkuaYrOpvf9D06bi1Jfn/1mASJQH97hV3urFUwyeH6JP0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Fh3qwQAAANsAAAAPAAAAAAAAAAAAAAAA&#10;AKECAABkcnMvZG93bnJldi54bWxQSwUGAAAAAAQABAD5AAAAjwMAAAAA&#10;" filled="t" fillcolor="white [3201]" strokecolor="#5b9bd5 [3204]" strokeweight="1pt">
                    <v:stroke endarrow="block" joinstyle="miter"/>
                  </v:shape>
                  <v:shape id="AutoShape 60" o:spid="_x0000_s1055" type="#_x0000_t32" style="position:absolute;left:4950;top:4102;width:390;height: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xzN8EAAADbAAAADwAAAGRycy9kb3ducmV2LnhtbERPS2vCQBC+F/wPywheSt1oi0jqKuKj&#10;eJFSFaG3ITtNgtnZkF1N/PfOQejx43vPFp2r1I2aUHo2MBomoIgzb0vODZyO27cpqBCRLVaeycCd&#10;AizmvZcZpta3/EO3Q8yVhHBI0UARY51qHbKCHIahr4mF+/ONwyiwybVtsJVwV+lxkky0w5KlocCa&#10;VgVll8PVGRiv96/4kX99/7bn/easefp+2gZjBv1u+QkqUhf/xU/3zopPxsoX+QF6/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fHM3wQAAANsAAAAPAAAAAAAAAAAAAAAA&#10;AKECAABkcnMvZG93bnJldi54bWxQSwUGAAAAAAQABAD5AAAAjwMAAAAA&#10;" filled="t" fillcolor="white [3201]" strokecolor="#5b9bd5 [3204]" strokeweight="1pt">
                    <v:stroke endarrow="block" joinstyle="miter"/>
                  </v:shape>
                  <v:shape id="AutoShape 61" o:spid="_x0000_s1056" type="#_x0000_t32" style="position:absolute;left:5475;top:5040;width:6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UsA8EAAADbAAAADwAAAGRycy9kb3ducmV2LnhtbESP0YrCMBRE3xf8h3AF39ZUK7tajSKK&#10;4KO6fsCluba1zU1Jotb9+o0g7OMwM2eYxaozjbiT85VlBaNhAoI4t7riQsH5Z/c5BeEDssbGMil4&#10;kofVsvexwEzbBx/pfgqFiBD2GSooQ2gzKX1ekkE/tC1x9C7WGQxRukJqh48IN40cJ8mXNFhxXCix&#10;pU1JeX26GQV4mHxLXtfXNEVn09/jFif1ValBv1vPQQTqwn/43d5rBeMZvL7E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xSwDwQAAANsAAAAPAAAAAAAAAAAAAAAA&#10;AKECAABkcnMvZG93bnJldi54bWxQSwUGAAAAAAQABAD5AAAAjwMAAAAA&#10;" filled="t" fillcolor="white [3201]" strokecolor="#5b9bd5 [3204]" strokeweight="1pt">
                    <v:stroke endarrow="block" joinstyle="miter"/>
                  </v:shape>
                  <v:shape id="AutoShape 62" o:spid="_x0000_s1057" type="#_x0000_t32" style="position:absolute;left:4950;top:4994;width:390;height: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Pp7MIAAADbAAAADwAAAGRycy9kb3ducmV2LnhtbERPTWvCQBC9C/0PyxR6Ed2YSJHoKqU2&#10;pReRqgjehuyYBLOzIbtN4r93DwWPj/e92gymFh21rrKsYDaNQBDnVldcKDgds8kChPPIGmvLpOBO&#10;Djbrl9EKU217/qXu4AsRQtilqKD0vkmldHlJBt3UNsSBu9rWoA+wLaRusQ/hppZxFL1LgxWHhhIb&#10;+iwpvx3+jIJ4uxvjvPjeX/rz7usseZGcMqfU2+vwsQThafBP8b/7RytIwvrwJfw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Pp7MIAAADbAAAADwAAAAAAAAAAAAAA&#10;AAChAgAAZHJzL2Rvd25yZXYueG1sUEsFBgAAAAAEAAQA+QAAAJADAAAAAA==&#10;" filled="t" fillcolor="white [3201]" strokecolor="#5b9bd5 [3204]" strokeweight="1pt">
                    <v:stroke endarrow="block" joinstyle="miter"/>
                  </v:shape>
                </v:group>
                <w10:wrap anchorx="margin"/>
              </v:group>
            </w:pict>
          </mc:Fallback>
        </mc:AlternateContent>
      </w:r>
    </w:p>
    <w:p w:rsidR="004444BB" w:rsidRDefault="004444BB" w:rsidP="009B5749">
      <w:pPr>
        <w:spacing w:after="0"/>
        <w:jc w:val="both"/>
        <w:rPr>
          <w:rFonts w:ascii="Times New Roman" w:hAnsi="Times New Roman"/>
          <w:sz w:val="24"/>
          <w:szCs w:val="24"/>
        </w:rPr>
      </w:pPr>
    </w:p>
    <w:p w:rsidR="006E0A60" w:rsidRDefault="006E0A60"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4444BB" w:rsidRDefault="004444BB" w:rsidP="009B5749">
      <w:pPr>
        <w:spacing w:after="0"/>
        <w:jc w:val="both"/>
        <w:rPr>
          <w:rFonts w:ascii="Times New Roman" w:hAnsi="Times New Roman"/>
          <w:sz w:val="24"/>
          <w:szCs w:val="24"/>
        </w:rPr>
      </w:pPr>
    </w:p>
    <w:p w:rsidR="00BB17DE" w:rsidRDefault="00BB17DE" w:rsidP="009B5749">
      <w:pPr>
        <w:spacing w:after="0"/>
        <w:jc w:val="both"/>
        <w:rPr>
          <w:rFonts w:ascii="Times New Roman" w:hAnsi="Times New Roman"/>
          <w:b/>
          <w:sz w:val="24"/>
          <w:szCs w:val="24"/>
        </w:rPr>
      </w:pPr>
    </w:p>
    <w:p w:rsidR="004444BB" w:rsidRPr="006E0A60" w:rsidRDefault="00BB17DE" w:rsidP="00BB17DE">
      <w:pPr>
        <w:spacing w:after="0"/>
        <w:ind w:firstLine="720"/>
        <w:jc w:val="both"/>
        <w:rPr>
          <w:rFonts w:ascii="Times New Roman" w:hAnsi="Times New Roman"/>
          <w:i/>
          <w:szCs w:val="24"/>
        </w:rPr>
      </w:pPr>
      <w:r w:rsidRPr="006E0A60">
        <w:rPr>
          <w:rFonts w:ascii="Times New Roman" w:hAnsi="Times New Roman"/>
          <w:i/>
          <w:szCs w:val="24"/>
        </w:rPr>
        <w:t xml:space="preserve">(Source: </w:t>
      </w:r>
      <w:r w:rsidR="003864F9" w:rsidRPr="006E0A60">
        <w:rPr>
          <w:rFonts w:ascii="Times New Roman" w:hAnsi="Times New Roman"/>
          <w:i/>
          <w:szCs w:val="24"/>
        </w:rPr>
        <w:t>Muhamad</w:t>
      </w:r>
      <w:r w:rsidRPr="006E0A60">
        <w:rPr>
          <w:rFonts w:ascii="Times New Roman" w:hAnsi="Times New Roman"/>
          <w:i/>
          <w:szCs w:val="24"/>
        </w:rPr>
        <w:t>,</w:t>
      </w:r>
      <w:r w:rsidR="003864F9" w:rsidRPr="006E0A60">
        <w:rPr>
          <w:rFonts w:ascii="Times New Roman" w:hAnsi="Times New Roman"/>
          <w:i/>
          <w:szCs w:val="24"/>
        </w:rPr>
        <w:t xml:space="preserve"> </w:t>
      </w:r>
      <w:r w:rsidR="00156C15" w:rsidRPr="006E0A60">
        <w:rPr>
          <w:rFonts w:ascii="Times New Roman" w:hAnsi="Times New Roman"/>
          <w:i/>
          <w:szCs w:val="24"/>
        </w:rPr>
        <w:t xml:space="preserve">2004 </w:t>
      </w:r>
      <w:r w:rsidR="003864F9" w:rsidRPr="006E0A60">
        <w:rPr>
          <w:rFonts w:ascii="Times New Roman" w:hAnsi="Times New Roman"/>
          <w:i/>
          <w:szCs w:val="24"/>
        </w:rPr>
        <w:t>CITDL</w:t>
      </w:r>
      <w:r w:rsidR="00156C15" w:rsidRPr="006E0A60">
        <w:rPr>
          <w:rFonts w:ascii="Times New Roman" w:hAnsi="Times New Roman"/>
          <w:i/>
          <w:szCs w:val="24"/>
        </w:rPr>
        <w:t xml:space="preserve"> 2</w:t>
      </w:r>
      <w:r w:rsidR="007F5741" w:rsidRPr="006E0A60">
        <w:rPr>
          <w:rFonts w:ascii="Times New Roman" w:hAnsi="Times New Roman"/>
          <w:i/>
          <w:szCs w:val="24"/>
        </w:rPr>
        <w:t>)</w:t>
      </w:r>
    </w:p>
    <w:p w:rsidR="00BB17DE" w:rsidRDefault="00BB17DE" w:rsidP="004B58D2">
      <w:pPr>
        <w:spacing w:before="240" w:after="240"/>
        <w:contextualSpacing/>
        <w:jc w:val="both"/>
        <w:rPr>
          <w:rFonts w:ascii="Times New Roman" w:hAnsi="Times New Roman"/>
          <w:sz w:val="24"/>
          <w:szCs w:val="24"/>
        </w:rPr>
      </w:pPr>
    </w:p>
    <w:p w:rsidR="004B58D2" w:rsidRPr="004B58D2" w:rsidRDefault="00072CEB" w:rsidP="004B58D2">
      <w:pPr>
        <w:spacing w:before="240" w:after="240"/>
        <w:contextualSpacing/>
        <w:jc w:val="both"/>
        <w:rPr>
          <w:rFonts w:ascii="Times New Roman" w:hAnsi="Times New Roman"/>
          <w:b/>
          <w:sz w:val="24"/>
          <w:szCs w:val="24"/>
        </w:rPr>
      </w:pPr>
      <w:r w:rsidRPr="00903D17">
        <w:rPr>
          <w:rFonts w:ascii="Times New Roman" w:hAnsi="Times New Roman"/>
          <w:sz w:val="24"/>
          <w:szCs w:val="24"/>
        </w:rPr>
        <w:t>Presently, because of lack of expertise and resources, the system of NDMA/PDMAs is not fully geared up for proper forecasting, mitigation, preparedness and response/rehabilitation. Notwithstanding weak imple</w:t>
      </w:r>
      <w:r w:rsidR="009B5749" w:rsidRPr="00903D17">
        <w:rPr>
          <w:rFonts w:ascii="Times New Roman" w:hAnsi="Times New Roman"/>
          <w:sz w:val="24"/>
          <w:szCs w:val="24"/>
        </w:rPr>
        <w:t xml:space="preserve">mentation, </w:t>
      </w:r>
      <w:r w:rsidRPr="00903D17">
        <w:rPr>
          <w:rFonts w:ascii="Times New Roman" w:hAnsi="Times New Roman"/>
          <w:sz w:val="24"/>
          <w:szCs w:val="24"/>
        </w:rPr>
        <w:t>policy/strategy laid down by NDMA/PDMA and plans formulated by DDMA are well thought out and workable.</w:t>
      </w:r>
      <w:r w:rsidR="009B5749" w:rsidRPr="00903D17">
        <w:rPr>
          <w:rFonts w:ascii="Times New Roman" w:hAnsi="Times New Roman"/>
          <w:sz w:val="24"/>
          <w:szCs w:val="24"/>
        </w:rPr>
        <w:t xml:space="preserve"> </w:t>
      </w:r>
      <w:r w:rsidRPr="00903D17">
        <w:rPr>
          <w:rFonts w:ascii="Times New Roman" w:hAnsi="Times New Roman"/>
          <w:sz w:val="24"/>
          <w:szCs w:val="24"/>
        </w:rPr>
        <w:t>NDMA has specified Army’s role during ‘Response phase’ of disaster management. As envisaged by NDMA, role of Army is supportive in nature. It includes relief and recovery, management of displaced persons and provision of security, if required.</w:t>
      </w:r>
      <w:r w:rsidR="009B5749" w:rsidRPr="00903D17">
        <w:rPr>
          <w:rFonts w:ascii="Times New Roman" w:hAnsi="Times New Roman"/>
          <w:sz w:val="24"/>
          <w:szCs w:val="24"/>
        </w:rPr>
        <w:t xml:space="preserve"> </w:t>
      </w:r>
      <w:r w:rsidRPr="00903D17">
        <w:rPr>
          <w:rFonts w:ascii="Times New Roman" w:hAnsi="Times New Roman"/>
          <w:sz w:val="24"/>
          <w:szCs w:val="24"/>
        </w:rPr>
        <w:t xml:space="preserve">Though important, yet Army has secondary role in disaster management. Therefore, Army would continue to be most potent state institution to conduct effective relief/rescue operations during all types of disasters. Relief and rescue operations conducted by the Army during floods of 2010 and 2011 evidenced that despite establishments of NDMA/PDMAs greater reliance continues to be on the Army. There is variation in the role and methodology specified for the Army by NDMA and the one highlighted in official website of the Army. Therefore there is a need to update instructions, plans and methodologies. Army should contend with assigned tasks and there is no need to seek over enthusiastic role in disaster management. NDMA has established National Institute of Disaster Management (NIDM) which is to act as central training institute and research facility. There should be enhanced collaboration and coordination among military training institutes like National </w:t>
      </w:r>
      <w:r w:rsidR="009B5749" w:rsidRPr="00903D17">
        <w:rPr>
          <w:rFonts w:ascii="Times New Roman" w:hAnsi="Times New Roman"/>
          <w:sz w:val="24"/>
          <w:szCs w:val="24"/>
        </w:rPr>
        <w:t>Defense</w:t>
      </w:r>
      <w:r w:rsidRPr="00903D17">
        <w:rPr>
          <w:rFonts w:ascii="Times New Roman" w:hAnsi="Times New Roman"/>
          <w:sz w:val="24"/>
          <w:szCs w:val="24"/>
        </w:rPr>
        <w:t xml:space="preserve"> University, Command &amp; Staff College, School of Infantry &amp; Tactics and other Arm</w:t>
      </w:r>
      <w:r w:rsidR="006E0A60">
        <w:rPr>
          <w:rFonts w:ascii="Times New Roman" w:hAnsi="Times New Roman"/>
          <w:sz w:val="24"/>
          <w:szCs w:val="24"/>
        </w:rPr>
        <w:t xml:space="preserve">y level school of instructions </w:t>
      </w:r>
      <w:r w:rsidR="00BB17DE" w:rsidRPr="006E0A60">
        <w:rPr>
          <w:rFonts w:ascii="Times New Roman" w:hAnsi="Times New Roman"/>
          <w:sz w:val="24"/>
          <w:szCs w:val="24"/>
        </w:rPr>
        <w:t>(Muhamad, 2004</w:t>
      </w:r>
      <w:r w:rsidR="004B58D2" w:rsidRPr="006E0A60">
        <w:rPr>
          <w:rFonts w:ascii="Times New Roman" w:hAnsi="Times New Roman"/>
          <w:sz w:val="24"/>
          <w:szCs w:val="24"/>
        </w:rPr>
        <w:t>)</w:t>
      </w:r>
      <w:r w:rsidR="006E0A60">
        <w:rPr>
          <w:rFonts w:ascii="Times New Roman" w:hAnsi="Times New Roman"/>
          <w:b/>
          <w:sz w:val="24"/>
          <w:szCs w:val="24"/>
        </w:rPr>
        <w:t>.</w:t>
      </w:r>
    </w:p>
    <w:p w:rsidR="004444BB" w:rsidRDefault="004444BB" w:rsidP="006F5D69">
      <w:pPr>
        <w:spacing w:before="240" w:after="240"/>
        <w:contextualSpacing/>
        <w:jc w:val="both"/>
        <w:rPr>
          <w:rFonts w:ascii="Times New Roman" w:hAnsi="Times New Roman"/>
          <w:b/>
          <w:sz w:val="28"/>
          <w:szCs w:val="24"/>
        </w:rPr>
      </w:pPr>
    </w:p>
    <w:p w:rsidR="006F5D69" w:rsidRPr="004444BB" w:rsidRDefault="004444BB" w:rsidP="006F5D69">
      <w:pPr>
        <w:spacing w:before="240" w:after="240"/>
        <w:contextualSpacing/>
        <w:jc w:val="both"/>
        <w:rPr>
          <w:rFonts w:ascii="Times New Roman" w:hAnsi="Times New Roman"/>
          <w:b/>
          <w:sz w:val="28"/>
          <w:szCs w:val="24"/>
        </w:rPr>
      </w:pPr>
      <w:r>
        <w:rPr>
          <w:rFonts w:ascii="Times New Roman" w:hAnsi="Times New Roman"/>
          <w:b/>
          <w:sz w:val="28"/>
          <w:szCs w:val="24"/>
        </w:rPr>
        <w:lastRenderedPageBreak/>
        <w:t>Research Methodology</w:t>
      </w:r>
    </w:p>
    <w:p w:rsidR="00EF34C4" w:rsidRPr="00572CCB" w:rsidRDefault="006F5D69" w:rsidP="004444BB">
      <w:pPr>
        <w:spacing w:before="240" w:after="240"/>
        <w:contextualSpacing/>
        <w:jc w:val="both"/>
        <w:rPr>
          <w:rFonts w:ascii="Times New Roman" w:hAnsi="Times New Roman"/>
          <w:sz w:val="24"/>
          <w:szCs w:val="24"/>
        </w:rPr>
      </w:pPr>
      <w:r>
        <w:rPr>
          <w:rFonts w:ascii="Times New Roman" w:hAnsi="Times New Roman"/>
          <w:sz w:val="24"/>
          <w:szCs w:val="24"/>
        </w:rPr>
        <w:t>The data for conducting th</w:t>
      </w:r>
      <w:r w:rsidR="00EF34C4">
        <w:rPr>
          <w:rFonts w:ascii="Times New Roman" w:hAnsi="Times New Roman"/>
          <w:sz w:val="24"/>
          <w:szCs w:val="24"/>
        </w:rPr>
        <w:t>is research has been taken from the yearly reports published by the National</w:t>
      </w:r>
      <w:r>
        <w:rPr>
          <w:rFonts w:ascii="Times New Roman" w:hAnsi="Times New Roman"/>
          <w:sz w:val="24"/>
          <w:szCs w:val="24"/>
        </w:rPr>
        <w:t xml:space="preserve"> disaster management authority and Provincial disaster Management </w:t>
      </w:r>
      <w:r w:rsidR="00384DB2">
        <w:rPr>
          <w:rFonts w:ascii="Times New Roman" w:hAnsi="Times New Roman"/>
          <w:sz w:val="24"/>
          <w:szCs w:val="24"/>
        </w:rPr>
        <w:t>authority</w:t>
      </w:r>
      <w:r w:rsidR="006F603C">
        <w:rPr>
          <w:rFonts w:ascii="Times New Roman" w:hAnsi="Times New Roman"/>
          <w:sz w:val="24"/>
          <w:szCs w:val="24"/>
        </w:rPr>
        <w:t>, Green books published by Pakistan army</w:t>
      </w:r>
      <w:r w:rsidR="00384DB2">
        <w:rPr>
          <w:rFonts w:ascii="Times New Roman" w:hAnsi="Times New Roman"/>
          <w:sz w:val="24"/>
          <w:szCs w:val="24"/>
        </w:rPr>
        <w:t xml:space="preserve"> and International Journals issued by United </w:t>
      </w:r>
      <w:r w:rsidR="00EF34C4">
        <w:rPr>
          <w:rFonts w:ascii="Times New Roman" w:hAnsi="Times New Roman"/>
          <w:sz w:val="24"/>
          <w:szCs w:val="24"/>
        </w:rPr>
        <w:t xml:space="preserve">States </w:t>
      </w:r>
      <w:r w:rsidR="006F603C">
        <w:rPr>
          <w:rFonts w:ascii="Times New Roman" w:hAnsi="Times New Roman"/>
          <w:sz w:val="24"/>
          <w:szCs w:val="24"/>
        </w:rPr>
        <w:t xml:space="preserve">Army and their </w:t>
      </w:r>
      <w:r w:rsidR="00EF34C4">
        <w:rPr>
          <w:rFonts w:ascii="Times New Roman" w:hAnsi="Times New Roman"/>
          <w:sz w:val="24"/>
          <w:szCs w:val="24"/>
        </w:rPr>
        <w:t xml:space="preserve">advisory </w:t>
      </w:r>
      <w:r w:rsidR="006F603C">
        <w:rPr>
          <w:rFonts w:ascii="Times New Roman" w:hAnsi="Times New Roman"/>
          <w:sz w:val="24"/>
          <w:szCs w:val="24"/>
        </w:rPr>
        <w:t>council</w:t>
      </w:r>
      <w:r w:rsidR="00EF34C4">
        <w:rPr>
          <w:rFonts w:ascii="Times New Roman" w:hAnsi="Times New Roman"/>
          <w:sz w:val="24"/>
          <w:szCs w:val="24"/>
        </w:rPr>
        <w:t>. The study has synthesized these yearly reports to examine the role of Pakistan army in the disaster management efforts in coordination with National Disaster management.</w:t>
      </w:r>
    </w:p>
    <w:p w:rsidR="00572CCB" w:rsidRPr="004444BB" w:rsidRDefault="00572CCB" w:rsidP="004444BB">
      <w:pPr>
        <w:spacing w:before="240" w:after="240"/>
        <w:contextualSpacing/>
        <w:jc w:val="both"/>
        <w:rPr>
          <w:rFonts w:ascii="Times New Roman" w:hAnsi="Times New Roman"/>
          <w:b/>
          <w:sz w:val="32"/>
          <w:szCs w:val="24"/>
        </w:rPr>
      </w:pPr>
    </w:p>
    <w:p w:rsidR="004444BB" w:rsidRDefault="00072CEB" w:rsidP="004444BB">
      <w:pPr>
        <w:spacing w:before="240" w:after="240"/>
        <w:contextualSpacing/>
        <w:jc w:val="both"/>
        <w:rPr>
          <w:rFonts w:ascii="Times New Roman" w:hAnsi="Times New Roman"/>
          <w:b/>
          <w:sz w:val="28"/>
        </w:rPr>
      </w:pPr>
      <w:r w:rsidRPr="004444BB">
        <w:rPr>
          <w:rFonts w:ascii="Times New Roman" w:hAnsi="Times New Roman"/>
          <w:b/>
          <w:sz w:val="28"/>
        </w:rPr>
        <w:t>R</w:t>
      </w:r>
      <w:r w:rsidR="00A82F2A" w:rsidRPr="004444BB">
        <w:rPr>
          <w:rFonts w:ascii="Times New Roman" w:hAnsi="Times New Roman"/>
          <w:b/>
          <w:sz w:val="28"/>
        </w:rPr>
        <w:t>ole of Army in Disaster Management</w:t>
      </w:r>
      <w:bookmarkEnd w:id="3"/>
    </w:p>
    <w:p w:rsidR="00A82F2A" w:rsidRPr="00903D17" w:rsidRDefault="00DB77D0" w:rsidP="001A7A5A">
      <w:pPr>
        <w:jc w:val="both"/>
        <w:rPr>
          <w:rFonts w:ascii="Times New Roman" w:hAnsi="Times New Roman"/>
          <w:sz w:val="24"/>
          <w:szCs w:val="24"/>
        </w:rPr>
      </w:pPr>
      <w:r w:rsidRPr="00903D17">
        <w:rPr>
          <w:rFonts w:ascii="Times New Roman" w:hAnsi="Times New Roman"/>
          <w:sz w:val="24"/>
          <w:szCs w:val="24"/>
        </w:rPr>
        <w:t>Disaster manage</w:t>
      </w:r>
      <w:r>
        <w:rPr>
          <w:rFonts w:ascii="Times New Roman" w:hAnsi="Times New Roman"/>
          <w:sz w:val="24"/>
          <w:szCs w:val="24"/>
        </w:rPr>
        <w:t>ment is function of governance, it</w:t>
      </w:r>
      <w:r w:rsidRPr="00903D17">
        <w:rPr>
          <w:rFonts w:ascii="Times New Roman" w:hAnsi="Times New Roman"/>
          <w:sz w:val="24"/>
          <w:szCs w:val="24"/>
        </w:rPr>
        <w:t xml:space="preserve"> includes mitigation, preparedness, response and rehabili</w:t>
      </w:r>
      <w:r>
        <w:rPr>
          <w:rFonts w:ascii="Times New Roman" w:hAnsi="Times New Roman"/>
          <w:sz w:val="24"/>
          <w:szCs w:val="24"/>
        </w:rPr>
        <w:t xml:space="preserve">tations. </w:t>
      </w:r>
      <w:r w:rsidR="002E6E9F">
        <w:rPr>
          <w:rFonts w:ascii="Times New Roman" w:hAnsi="Times New Roman"/>
          <w:sz w:val="24"/>
          <w:szCs w:val="24"/>
        </w:rPr>
        <w:t xml:space="preserve">Pakistan </w:t>
      </w:r>
      <w:r w:rsidR="004444BB" w:rsidRPr="00903D17">
        <w:rPr>
          <w:rFonts w:ascii="Times New Roman" w:hAnsi="Times New Roman"/>
          <w:sz w:val="24"/>
          <w:szCs w:val="24"/>
        </w:rPr>
        <w:t xml:space="preserve">Army has a rich experience in conducting relief operations in almost all possible types of disasters. Besides, it has unique expertise in handing technical hazards like chemical, biological and radiological disasters. All such experiences/skills need to be shared with NIDM, which is focal research &amp; development institute on disaster management .Inter-operability between Army and a large number of other stakeholders in the disaster management needs to be improved with greater interaction, joint training/simulation </w:t>
      </w:r>
      <w:r w:rsidR="004B58D2" w:rsidRPr="00903D17">
        <w:rPr>
          <w:rFonts w:ascii="Times New Roman" w:hAnsi="Times New Roman"/>
          <w:sz w:val="24"/>
          <w:szCs w:val="24"/>
        </w:rPr>
        <w:t xml:space="preserve">exercises. </w:t>
      </w:r>
      <w:r w:rsidR="002E6E9F">
        <w:rPr>
          <w:rFonts w:ascii="Times New Roman" w:hAnsi="Times New Roman"/>
          <w:sz w:val="24"/>
          <w:szCs w:val="24"/>
        </w:rPr>
        <w:t xml:space="preserve">The </w:t>
      </w:r>
      <w:r w:rsidR="004B58D2" w:rsidRPr="00903D17">
        <w:rPr>
          <w:rFonts w:ascii="Times New Roman" w:hAnsi="Times New Roman"/>
          <w:sz w:val="24"/>
          <w:szCs w:val="24"/>
        </w:rPr>
        <w:t>National</w:t>
      </w:r>
      <w:r w:rsidR="00A82F2A" w:rsidRPr="00903D17">
        <w:rPr>
          <w:rFonts w:ascii="Times New Roman" w:hAnsi="Times New Roman"/>
          <w:sz w:val="24"/>
          <w:szCs w:val="24"/>
        </w:rPr>
        <w:t xml:space="preserve"> Disaster Response Plan 2010 formulated by NDMA </w:t>
      </w:r>
      <w:r w:rsidR="002E6E9F">
        <w:rPr>
          <w:rFonts w:ascii="Times New Roman" w:hAnsi="Times New Roman"/>
          <w:sz w:val="24"/>
          <w:szCs w:val="24"/>
        </w:rPr>
        <w:t xml:space="preserve">has also stated that Pakistan Army has been contributing greater role in emergencies </w:t>
      </w:r>
      <w:r w:rsidR="002E6E9F" w:rsidRPr="00903D17">
        <w:rPr>
          <w:rFonts w:ascii="Times New Roman" w:hAnsi="Times New Roman"/>
          <w:sz w:val="24"/>
          <w:szCs w:val="24"/>
        </w:rPr>
        <w:t>operations</w:t>
      </w:r>
      <w:r w:rsidR="002E6E9F">
        <w:rPr>
          <w:rFonts w:ascii="Times New Roman" w:hAnsi="Times New Roman"/>
          <w:sz w:val="24"/>
          <w:szCs w:val="24"/>
        </w:rPr>
        <w:t xml:space="preserve"> and provided instant relief by utilizing their </w:t>
      </w:r>
      <w:r w:rsidR="002E6E9F" w:rsidRPr="00903D17">
        <w:rPr>
          <w:rFonts w:ascii="Times New Roman" w:hAnsi="Times New Roman"/>
          <w:sz w:val="24"/>
          <w:szCs w:val="24"/>
        </w:rPr>
        <w:t>air</w:t>
      </w:r>
      <w:r w:rsidR="00A82F2A" w:rsidRPr="00903D17">
        <w:rPr>
          <w:rFonts w:ascii="Times New Roman" w:hAnsi="Times New Roman"/>
          <w:sz w:val="24"/>
          <w:szCs w:val="24"/>
        </w:rPr>
        <w:t xml:space="preserve"> and ground efforts. </w:t>
      </w:r>
      <w:r w:rsidR="002E6E9F">
        <w:rPr>
          <w:rFonts w:ascii="Times New Roman" w:hAnsi="Times New Roman"/>
          <w:sz w:val="24"/>
          <w:szCs w:val="24"/>
        </w:rPr>
        <w:t>The Pak Army has been performing f</w:t>
      </w:r>
      <w:r w:rsidR="004B58D2">
        <w:rPr>
          <w:rFonts w:ascii="Times New Roman" w:hAnsi="Times New Roman"/>
          <w:sz w:val="24"/>
          <w:szCs w:val="24"/>
        </w:rPr>
        <w:t>ollowing</w:t>
      </w:r>
      <w:r w:rsidR="002E6E9F">
        <w:rPr>
          <w:rFonts w:ascii="Times New Roman" w:hAnsi="Times New Roman"/>
          <w:sz w:val="24"/>
          <w:szCs w:val="24"/>
        </w:rPr>
        <w:t>s responsibilities before and after the disaster occurrences;</w:t>
      </w:r>
    </w:p>
    <w:p w:rsidR="00F633D4" w:rsidRPr="00903D17" w:rsidRDefault="002E6E9F" w:rsidP="00F50C64">
      <w:pPr>
        <w:ind w:left="144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To support </w:t>
      </w:r>
      <w:r w:rsidRPr="00903D17">
        <w:rPr>
          <w:rFonts w:ascii="Times New Roman" w:hAnsi="Times New Roman"/>
          <w:sz w:val="24"/>
          <w:szCs w:val="24"/>
        </w:rPr>
        <w:t>the</w:t>
      </w:r>
      <w:r w:rsidR="00F633D4" w:rsidRPr="00903D17">
        <w:rPr>
          <w:rFonts w:ascii="Times New Roman" w:hAnsi="Times New Roman"/>
          <w:sz w:val="24"/>
          <w:szCs w:val="24"/>
        </w:rPr>
        <w:t xml:space="preserve"> civil administration in relief, rescue and evacuation work.</w:t>
      </w:r>
    </w:p>
    <w:p w:rsidR="00F633D4" w:rsidRPr="00903D17" w:rsidRDefault="00F633D4" w:rsidP="00F50C64">
      <w:pPr>
        <w:ind w:left="1440" w:hanging="720"/>
        <w:jc w:val="both"/>
        <w:rPr>
          <w:rFonts w:ascii="Times New Roman" w:hAnsi="Times New Roman"/>
          <w:sz w:val="24"/>
          <w:szCs w:val="24"/>
        </w:rPr>
      </w:pPr>
      <w:r w:rsidRPr="00903D17">
        <w:rPr>
          <w:rFonts w:ascii="Times New Roman" w:hAnsi="Times New Roman"/>
          <w:sz w:val="24"/>
          <w:szCs w:val="24"/>
        </w:rPr>
        <w:t>b.</w:t>
      </w:r>
      <w:r w:rsidRPr="00903D17">
        <w:rPr>
          <w:rFonts w:ascii="Times New Roman" w:hAnsi="Times New Roman"/>
          <w:sz w:val="24"/>
          <w:szCs w:val="24"/>
        </w:rPr>
        <w:tab/>
      </w:r>
      <w:r w:rsidR="002E6E9F">
        <w:rPr>
          <w:rFonts w:ascii="Times New Roman" w:hAnsi="Times New Roman"/>
          <w:sz w:val="24"/>
          <w:szCs w:val="24"/>
        </w:rPr>
        <w:t xml:space="preserve">To </w:t>
      </w:r>
      <w:r w:rsidR="0041276A" w:rsidRPr="00903D17">
        <w:rPr>
          <w:rFonts w:ascii="Times New Roman" w:hAnsi="Times New Roman"/>
          <w:sz w:val="24"/>
          <w:szCs w:val="24"/>
        </w:rPr>
        <w:t>Liaison</w:t>
      </w:r>
      <w:r w:rsidRPr="00903D17">
        <w:rPr>
          <w:rFonts w:ascii="Times New Roman" w:hAnsi="Times New Roman"/>
          <w:sz w:val="24"/>
          <w:szCs w:val="24"/>
        </w:rPr>
        <w:t xml:space="preserve"> with the civil admi</w:t>
      </w:r>
      <w:r w:rsidR="002E6E9F">
        <w:rPr>
          <w:rFonts w:ascii="Times New Roman" w:hAnsi="Times New Roman"/>
          <w:sz w:val="24"/>
          <w:szCs w:val="24"/>
        </w:rPr>
        <w:t>nistration in search and rescue</w:t>
      </w:r>
      <w:r w:rsidRPr="00903D17">
        <w:rPr>
          <w:rFonts w:ascii="Times New Roman" w:hAnsi="Times New Roman"/>
          <w:sz w:val="24"/>
          <w:szCs w:val="24"/>
        </w:rPr>
        <w:t xml:space="preserve"> operations and provide available public/national resources like helicopters, airplanes, ships etc, for evacuation, relief and recovery.</w:t>
      </w:r>
    </w:p>
    <w:p w:rsidR="00F633D4" w:rsidRPr="00903D17" w:rsidRDefault="00F633D4" w:rsidP="00F50C64">
      <w:pPr>
        <w:ind w:left="1440" w:hanging="720"/>
        <w:jc w:val="both"/>
        <w:rPr>
          <w:rFonts w:ascii="Times New Roman" w:hAnsi="Times New Roman"/>
          <w:sz w:val="24"/>
          <w:szCs w:val="24"/>
        </w:rPr>
      </w:pPr>
      <w:r w:rsidRPr="00903D17">
        <w:rPr>
          <w:rFonts w:ascii="Times New Roman" w:hAnsi="Times New Roman"/>
          <w:sz w:val="24"/>
          <w:szCs w:val="24"/>
        </w:rPr>
        <w:t>c.</w:t>
      </w:r>
      <w:r w:rsidRPr="00903D17">
        <w:rPr>
          <w:rFonts w:ascii="Times New Roman" w:hAnsi="Times New Roman"/>
          <w:sz w:val="24"/>
          <w:szCs w:val="24"/>
        </w:rPr>
        <w:tab/>
      </w:r>
      <w:r w:rsidR="002E6E9F">
        <w:rPr>
          <w:rFonts w:ascii="Times New Roman" w:hAnsi="Times New Roman"/>
          <w:sz w:val="24"/>
          <w:szCs w:val="24"/>
        </w:rPr>
        <w:t xml:space="preserve">To </w:t>
      </w:r>
      <w:r w:rsidR="00CF49D8" w:rsidRPr="00903D17">
        <w:rPr>
          <w:rFonts w:ascii="Times New Roman" w:hAnsi="Times New Roman"/>
          <w:sz w:val="24"/>
          <w:szCs w:val="24"/>
        </w:rPr>
        <w:t>Help to prepare flood contingency and relief operation plans.</w:t>
      </w:r>
    </w:p>
    <w:p w:rsidR="00CF49D8" w:rsidRPr="00903D17" w:rsidRDefault="00CF49D8" w:rsidP="00F50C64">
      <w:pPr>
        <w:ind w:left="1440" w:hanging="720"/>
        <w:jc w:val="both"/>
        <w:rPr>
          <w:rFonts w:ascii="Times New Roman" w:hAnsi="Times New Roman"/>
          <w:sz w:val="24"/>
          <w:szCs w:val="24"/>
        </w:rPr>
      </w:pPr>
      <w:r w:rsidRPr="00903D17">
        <w:rPr>
          <w:rFonts w:ascii="Times New Roman" w:hAnsi="Times New Roman"/>
          <w:sz w:val="24"/>
          <w:szCs w:val="24"/>
        </w:rPr>
        <w:t>d.</w:t>
      </w:r>
      <w:r w:rsidRPr="00903D17">
        <w:rPr>
          <w:rFonts w:ascii="Times New Roman" w:hAnsi="Times New Roman"/>
          <w:sz w:val="24"/>
          <w:szCs w:val="24"/>
        </w:rPr>
        <w:tab/>
      </w:r>
      <w:r w:rsidR="002E6E9F">
        <w:rPr>
          <w:rFonts w:ascii="Times New Roman" w:hAnsi="Times New Roman"/>
          <w:sz w:val="24"/>
          <w:szCs w:val="24"/>
        </w:rPr>
        <w:t>To a</w:t>
      </w:r>
      <w:r w:rsidRPr="00903D17">
        <w:rPr>
          <w:rFonts w:ascii="Times New Roman" w:hAnsi="Times New Roman"/>
          <w:sz w:val="24"/>
          <w:szCs w:val="24"/>
        </w:rPr>
        <w:t>ssist the civil administration in setting up camps and tent villages and organize medical camps in close coordination with relevant health ministry/department for affected population.</w:t>
      </w:r>
    </w:p>
    <w:p w:rsidR="00362E57" w:rsidRDefault="00CF49D8" w:rsidP="00362E57">
      <w:pPr>
        <w:ind w:left="1440" w:hanging="720"/>
        <w:jc w:val="both"/>
        <w:rPr>
          <w:rFonts w:ascii="Times New Roman" w:hAnsi="Times New Roman"/>
          <w:sz w:val="24"/>
          <w:szCs w:val="24"/>
        </w:rPr>
      </w:pPr>
      <w:r w:rsidRPr="00903D17">
        <w:rPr>
          <w:rFonts w:ascii="Times New Roman" w:hAnsi="Times New Roman"/>
          <w:sz w:val="24"/>
          <w:szCs w:val="24"/>
        </w:rPr>
        <w:t>e.</w:t>
      </w:r>
      <w:r w:rsidRPr="00903D17">
        <w:rPr>
          <w:rFonts w:ascii="Times New Roman" w:hAnsi="Times New Roman"/>
          <w:sz w:val="24"/>
          <w:szCs w:val="24"/>
        </w:rPr>
        <w:tab/>
      </w:r>
      <w:r w:rsidR="002E6E9F">
        <w:rPr>
          <w:rFonts w:ascii="Times New Roman" w:hAnsi="Times New Roman"/>
          <w:sz w:val="24"/>
          <w:szCs w:val="24"/>
        </w:rPr>
        <w:t>To p</w:t>
      </w:r>
      <w:r w:rsidRPr="00903D17">
        <w:rPr>
          <w:rFonts w:ascii="Times New Roman" w:hAnsi="Times New Roman"/>
          <w:sz w:val="24"/>
          <w:szCs w:val="24"/>
        </w:rPr>
        <w:t xml:space="preserve">rovide security </w:t>
      </w:r>
      <w:r w:rsidR="00DB77D0">
        <w:rPr>
          <w:rFonts w:ascii="Times New Roman" w:hAnsi="Times New Roman"/>
          <w:sz w:val="24"/>
          <w:szCs w:val="24"/>
        </w:rPr>
        <w:t>during the disaster</w:t>
      </w:r>
      <w:r w:rsidRPr="00903D17">
        <w:rPr>
          <w:rFonts w:ascii="Times New Roman" w:hAnsi="Times New Roman"/>
          <w:sz w:val="24"/>
          <w:szCs w:val="24"/>
        </w:rPr>
        <w:t>.</w:t>
      </w:r>
      <w:r w:rsidR="00362E57">
        <w:rPr>
          <w:rFonts w:ascii="Times New Roman" w:hAnsi="Times New Roman"/>
          <w:sz w:val="24"/>
          <w:szCs w:val="24"/>
        </w:rPr>
        <w:t>.</w:t>
      </w:r>
    </w:p>
    <w:p w:rsidR="00E738DD" w:rsidRPr="00362E57" w:rsidRDefault="00362E57" w:rsidP="00362E57">
      <w:pPr>
        <w:ind w:left="1440" w:hanging="720"/>
        <w:jc w:val="both"/>
        <w:rPr>
          <w:rFonts w:ascii="Times New Roman" w:hAnsi="Times New Roman"/>
          <w:sz w:val="24"/>
          <w:szCs w:val="24"/>
        </w:rPr>
      </w:pPr>
      <w:r>
        <w:rPr>
          <w:rFonts w:ascii="Times New Roman" w:hAnsi="Times New Roman"/>
          <w:sz w:val="24"/>
          <w:szCs w:val="24"/>
        </w:rPr>
        <w:t xml:space="preserve">f. </w:t>
      </w:r>
      <w:r>
        <w:rPr>
          <w:rFonts w:ascii="Times New Roman" w:hAnsi="Times New Roman"/>
          <w:sz w:val="24"/>
          <w:szCs w:val="24"/>
        </w:rPr>
        <w:tab/>
      </w:r>
      <w:r w:rsidR="00E738DD" w:rsidRPr="00362E57">
        <w:rPr>
          <w:rFonts w:ascii="Times New Roman" w:hAnsi="Times New Roman"/>
          <w:sz w:val="24"/>
          <w:szCs w:val="24"/>
        </w:rPr>
        <w:t>Assistance to civil administration is secondary role of the Army.</w:t>
      </w:r>
      <w:r w:rsidR="007F5741" w:rsidRPr="00362E57">
        <w:rPr>
          <w:rFonts w:ascii="Times New Roman" w:hAnsi="Times New Roman"/>
          <w:sz w:val="24"/>
          <w:szCs w:val="24"/>
        </w:rPr>
        <w:t xml:space="preserve"> (</w:t>
      </w:r>
      <w:r>
        <w:rPr>
          <w:rFonts w:ascii="Times New Roman" w:hAnsi="Times New Roman"/>
          <w:sz w:val="24"/>
          <w:szCs w:val="24"/>
        </w:rPr>
        <w:t>Majeed, 2011</w:t>
      </w:r>
      <w:r w:rsidR="007F5741" w:rsidRPr="00362E57">
        <w:rPr>
          <w:rFonts w:ascii="Times New Roman" w:hAnsi="Times New Roman"/>
          <w:sz w:val="24"/>
          <w:szCs w:val="24"/>
        </w:rPr>
        <w:t>)</w:t>
      </w:r>
    </w:p>
    <w:p w:rsidR="0031631E" w:rsidRPr="00903D17" w:rsidRDefault="00E738DD" w:rsidP="00BB17DE">
      <w:pPr>
        <w:pStyle w:val="Heading1"/>
        <w:ind w:firstLine="720"/>
        <w:rPr>
          <w:color w:val="auto"/>
        </w:rPr>
      </w:pPr>
      <w:bookmarkStart w:id="4" w:name="_Toc405199815"/>
      <w:r w:rsidRPr="00903D17">
        <w:rPr>
          <w:color w:val="auto"/>
        </w:rPr>
        <w:t xml:space="preserve">Army’s Employment </w:t>
      </w:r>
      <w:r w:rsidR="006F5D69" w:rsidRPr="00903D17">
        <w:rPr>
          <w:color w:val="auto"/>
        </w:rPr>
        <w:t>during</w:t>
      </w:r>
      <w:r w:rsidRPr="00903D17">
        <w:rPr>
          <w:color w:val="auto"/>
        </w:rPr>
        <w:t xml:space="preserve"> Disasters</w:t>
      </w:r>
      <w:bookmarkEnd w:id="4"/>
      <w:r w:rsidR="009B5749" w:rsidRPr="00903D17">
        <w:rPr>
          <w:color w:val="auto"/>
        </w:rPr>
        <w:t xml:space="preserve"> </w:t>
      </w:r>
    </w:p>
    <w:p w:rsidR="00BB17DE" w:rsidRDefault="00113A18" w:rsidP="00BB17DE">
      <w:pPr>
        <w:ind w:left="720"/>
        <w:rPr>
          <w:rFonts w:ascii="Times New Roman" w:hAnsi="Times New Roman"/>
          <w:sz w:val="24"/>
          <w:szCs w:val="24"/>
        </w:rPr>
      </w:pPr>
      <w:r w:rsidRPr="00903D17">
        <w:rPr>
          <w:rFonts w:ascii="Times New Roman" w:hAnsi="Times New Roman"/>
          <w:sz w:val="24"/>
          <w:szCs w:val="24"/>
        </w:rPr>
        <w:t>Since inception of Pakistan, Army was employed in relief and recovery operation in almost all disaster situations. Brief history of army’s employment during disasters is as under:-</w:t>
      </w:r>
    </w:p>
    <w:p w:rsidR="00BB17DE" w:rsidRPr="00B81F7B" w:rsidRDefault="00113A18" w:rsidP="001A7A5A">
      <w:pPr>
        <w:pStyle w:val="ListParagraph"/>
        <w:numPr>
          <w:ilvl w:val="0"/>
          <w:numId w:val="9"/>
        </w:numPr>
        <w:jc w:val="both"/>
        <w:rPr>
          <w:rFonts w:ascii="Times New Roman" w:hAnsi="Times New Roman"/>
          <w:b/>
          <w:sz w:val="24"/>
          <w:szCs w:val="24"/>
        </w:rPr>
      </w:pPr>
      <w:r w:rsidRPr="00BB17DE">
        <w:rPr>
          <w:rFonts w:ascii="Times New Roman" w:hAnsi="Times New Roman"/>
          <w:b/>
          <w:sz w:val="24"/>
          <w:szCs w:val="24"/>
        </w:rPr>
        <w:lastRenderedPageBreak/>
        <w:t>F</w:t>
      </w:r>
      <w:r w:rsidR="002A69DD" w:rsidRPr="00BB17DE">
        <w:rPr>
          <w:rFonts w:ascii="Times New Roman" w:hAnsi="Times New Roman"/>
          <w:b/>
          <w:sz w:val="24"/>
          <w:szCs w:val="24"/>
        </w:rPr>
        <w:t>l</w:t>
      </w:r>
      <w:r w:rsidRPr="00BB17DE">
        <w:rPr>
          <w:rFonts w:ascii="Times New Roman" w:hAnsi="Times New Roman"/>
          <w:b/>
          <w:sz w:val="24"/>
          <w:szCs w:val="24"/>
        </w:rPr>
        <w:t>oods.</w:t>
      </w:r>
      <w:r w:rsidR="004444BB" w:rsidRPr="00BB17DE">
        <w:rPr>
          <w:rFonts w:ascii="Times New Roman" w:hAnsi="Times New Roman"/>
          <w:sz w:val="24"/>
          <w:szCs w:val="24"/>
        </w:rPr>
        <w:t xml:space="preserve"> </w:t>
      </w:r>
      <w:r w:rsidRPr="00BB17DE">
        <w:rPr>
          <w:rFonts w:ascii="Times New Roman" w:hAnsi="Times New Roman"/>
          <w:sz w:val="24"/>
          <w:szCs w:val="24"/>
        </w:rPr>
        <w:t>Most common disaster in Pakistan has been floods. Army was employed for relief and recovery operation during 1948, 1950, 1955, 1956, 1973, 1975, 1976, 1978, 1998, 1992</w:t>
      </w:r>
      <w:r w:rsidR="00255EA8" w:rsidRPr="00BB17DE">
        <w:rPr>
          <w:rFonts w:ascii="Times New Roman" w:hAnsi="Times New Roman"/>
          <w:sz w:val="24"/>
          <w:szCs w:val="24"/>
        </w:rPr>
        <w:t>, 1995</w:t>
      </w:r>
      <w:r w:rsidRPr="00BB17DE">
        <w:rPr>
          <w:rFonts w:ascii="Times New Roman" w:hAnsi="Times New Roman"/>
          <w:sz w:val="24"/>
          <w:szCs w:val="24"/>
        </w:rPr>
        <w:t>, 1998, 2001, 2003, 2010 and 2011 to help local population and civil administration in relief and rescue operations</w:t>
      </w:r>
      <w:r w:rsidR="00CF459E">
        <w:rPr>
          <w:rFonts w:ascii="Times New Roman" w:hAnsi="Times New Roman"/>
          <w:sz w:val="24"/>
          <w:szCs w:val="24"/>
        </w:rPr>
        <w:t>.</w:t>
      </w:r>
    </w:p>
    <w:p w:rsidR="00BB17DE" w:rsidRPr="00B81F7B" w:rsidRDefault="00113A18" w:rsidP="001A7A5A">
      <w:pPr>
        <w:pStyle w:val="ListParagraph"/>
        <w:numPr>
          <w:ilvl w:val="0"/>
          <w:numId w:val="9"/>
        </w:numPr>
        <w:jc w:val="both"/>
        <w:rPr>
          <w:rFonts w:ascii="Times New Roman" w:hAnsi="Times New Roman"/>
          <w:b/>
          <w:sz w:val="24"/>
          <w:szCs w:val="24"/>
        </w:rPr>
      </w:pPr>
      <w:r w:rsidRPr="00BB17DE">
        <w:rPr>
          <w:rFonts w:ascii="Times New Roman" w:hAnsi="Times New Roman"/>
          <w:b/>
          <w:sz w:val="24"/>
          <w:szCs w:val="24"/>
        </w:rPr>
        <w:t>Earthquake</w:t>
      </w:r>
      <w:r w:rsidRPr="00BB17DE">
        <w:rPr>
          <w:rFonts w:ascii="Times New Roman" w:hAnsi="Times New Roman"/>
          <w:sz w:val="24"/>
          <w:szCs w:val="24"/>
        </w:rPr>
        <w:t>.</w:t>
      </w:r>
      <w:r w:rsidR="001A7A5A">
        <w:rPr>
          <w:rFonts w:ascii="Times New Roman" w:hAnsi="Times New Roman"/>
          <w:b/>
          <w:sz w:val="24"/>
          <w:szCs w:val="24"/>
        </w:rPr>
        <w:t xml:space="preserve"> </w:t>
      </w:r>
      <w:r w:rsidR="00524FE9" w:rsidRPr="00BB17DE">
        <w:rPr>
          <w:rFonts w:ascii="Times New Roman" w:hAnsi="Times New Roman"/>
          <w:sz w:val="24"/>
          <w:szCs w:val="24"/>
        </w:rPr>
        <w:t xml:space="preserve">Army was called in aid of civil administration during almost all earthquakes in the country. It provided invaluable services like recovery, rescue and evacuation of the casualties, provision of medical support to the injured, provision of relief goods, maintenance </w:t>
      </w:r>
      <w:r w:rsidR="001A7A5A" w:rsidRPr="00BB17DE">
        <w:rPr>
          <w:rFonts w:ascii="Times New Roman" w:hAnsi="Times New Roman"/>
          <w:sz w:val="24"/>
          <w:szCs w:val="24"/>
        </w:rPr>
        <w:t>of law</w:t>
      </w:r>
      <w:r w:rsidR="00524FE9" w:rsidRPr="00BB17DE">
        <w:rPr>
          <w:rFonts w:ascii="Times New Roman" w:hAnsi="Times New Roman"/>
          <w:sz w:val="24"/>
          <w:szCs w:val="24"/>
        </w:rPr>
        <w:t xml:space="preserve"> and order, restoration of communication infrastructure, coordination of the activities of foreign NGOs and management of Internally Displaced Persons’ (IDPs) camps. Army personnel were also employed for conducting survey for damage assessment.</w:t>
      </w:r>
      <w:r w:rsidR="000C138E" w:rsidRPr="00BB17DE">
        <w:rPr>
          <w:rFonts w:ascii="Times New Roman" w:hAnsi="Times New Roman"/>
          <w:sz w:val="24"/>
          <w:szCs w:val="24"/>
        </w:rPr>
        <w:t xml:space="preserve"> </w:t>
      </w:r>
    </w:p>
    <w:p w:rsidR="00BB17DE" w:rsidRPr="00B81F7B" w:rsidRDefault="002A69DD" w:rsidP="001A7A5A">
      <w:pPr>
        <w:pStyle w:val="ListParagraph"/>
        <w:numPr>
          <w:ilvl w:val="0"/>
          <w:numId w:val="9"/>
        </w:numPr>
        <w:jc w:val="both"/>
        <w:rPr>
          <w:rFonts w:ascii="Times New Roman" w:hAnsi="Times New Roman"/>
          <w:b/>
          <w:sz w:val="24"/>
          <w:szCs w:val="24"/>
        </w:rPr>
      </w:pPr>
      <w:r w:rsidRPr="00BB17DE">
        <w:rPr>
          <w:rFonts w:ascii="Times New Roman" w:hAnsi="Times New Roman"/>
          <w:b/>
          <w:sz w:val="24"/>
          <w:szCs w:val="24"/>
        </w:rPr>
        <w:t>Anti-Locust</w:t>
      </w:r>
      <w:r w:rsidR="00524FE9" w:rsidRPr="00BB17DE">
        <w:rPr>
          <w:rFonts w:ascii="Times New Roman" w:hAnsi="Times New Roman"/>
          <w:b/>
          <w:sz w:val="24"/>
          <w:szCs w:val="24"/>
        </w:rPr>
        <w:t xml:space="preserve"> Operation.</w:t>
      </w:r>
      <w:r w:rsidR="00524FE9" w:rsidRPr="00BB17DE">
        <w:rPr>
          <w:rFonts w:ascii="Times New Roman" w:hAnsi="Times New Roman"/>
          <w:b/>
          <w:sz w:val="24"/>
          <w:szCs w:val="24"/>
        </w:rPr>
        <w:tab/>
      </w:r>
      <w:r w:rsidR="00524FE9" w:rsidRPr="00BB17DE">
        <w:rPr>
          <w:rFonts w:ascii="Times New Roman" w:hAnsi="Times New Roman"/>
          <w:sz w:val="24"/>
          <w:szCs w:val="24"/>
        </w:rPr>
        <w:t xml:space="preserve">During 1951, Army conducted anti locust operation in NWFP, </w:t>
      </w:r>
      <w:r w:rsidR="0041276A" w:rsidRPr="00BB17DE">
        <w:rPr>
          <w:rFonts w:ascii="Times New Roman" w:hAnsi="Times New Roman"/>
          <w:sz w:val="24"/>
          <w:szCs w:val="24"/>
        </w:rPr>
        <w:t>Bahawalpur</w:t>
      </w:r>
      <w:r w:rsidR="00524FE9" w:rsidRPr="00BB17DE">
        <w:rPr>
          <w:rFonts w:ascii="Times New Roman" w:hAnsi="Times New Roman"/>
          <w:sz w:val="24"/>
          <w:szCs w:val="24"/>
        </w:rPr>
        <w:t xml:space="preserve"> and Sindh. Later during 1952 and 1954 similar operation was launched in Bahawalpur/Sindh and Quetta/</w:t>
      </w:r>
      <w:r w:rsidR="001A7A5A" w:rsidRPr="00BB17DE">
        <w:rPr>
          <w:rFonts w:ascii="Times New Roman" w:hAnsi="Times New Roman"/>
          <w:sz w:val="24"/>
          <w:szCs w:val="24"/>
        </w:rPr>
        <w:t>Chapman</w:t>
      </w:r>
      <w:r w:rsidR="00524FE9" w:rsidRPr="00BB17DE">
        <w:rPr>
          <w:rFonts w:ascii="Times New Roman" w:hAnsi="Times New Roman"/>
          <w:sz w:val="24"/>
          <w:szCs w:val="24"/>
        </w:rPr>
        <w:t xml:space="preserve"> respectively.</w:t>
      </w:r>
      <w:r w:rsidR="000C138E" w:rsidRPr="00BB17DE">
        <w:rPr>
          <w:rFonts w:ascii="Times New Roman" w:hAnsi="Times New Roman"/>
          <w:sz w:val="24"/>
          <w:szCs w:val="24"/>
        </w:rPr>
        <w:t xml:space="preserve"> </w:t>
      </w:r>
    </w:p>
    <w:p w:rsidR="00BB17DE" w:rsidRDefault="00524FE9" w:rsidP="001A7A5A">
      <w:pPr>
        <w:pStyle w:val="ListParagraph"/>
        <w:numPr>
          <w:ilvl w:val="0"/>
          <w:numId w:val="9"/>
        </w:numPr>
        <w:jc w:val="both"/>
        <w:rPr>
          <w:rFonts w:ascii="Times New Roman" w:hAnsi="Times New Roman"/>
          <w:sz w:val="24"/>
          <w:szCs w:val="24"/>
        </w:rPr>
      </w:pPr>
      <w:r w:rsidRPr="00BB17DE">
        <w:rPr>
          <w:rFonts w:ascii="Times New Roman" w:hAnsi="Times New Roman"/>
          <w:b/>
          <w:sz w:val="24"/>
          <w:szCs w:val="24"/>
        </w:rPr>
        <w:t xml:space="preserve">Relief Operation </w:t>
      </w:r>
      <w:r w:rsidR="001A7A5A" w:rsidRPr="00BB17DE">
        <w:rPr>
          <w:rFonts w:ascii="Times New Roman" w:hAnsi="Times New Roman"/>
          <w:b/>
          <w:sz w:val="24"/>
          <w:szCs w:val="24"/>
        </w:rPr>
        <w:t>during</w:t>
      </w:r>
      <w:r w:rsidRPr="00BB17DE">
        <w:rPr>
          <w:rFonts w:ascii="Times New Roman" w:hAnsi="Times New Roman"/>
          <w:b/>
          <w:sz w:val="24"/>
          <w:szCs w:val="24"/>
        </w:rPr>
        <w:t xml:space="preserve"> Famine and Drought.</w:t>
      </w:r>
      <w:r w:rsidR="001A7A5A">
        <w:rPr>
          <w:rFonts w:ascii="Times New Roman" w:hAnsi="Times New Roman"/>
          <w:sz w:val="24"/>
          <w:szCs w:val="24"/>
        </w:rPr>
        <w:t xml:space="preserve"> </w:t>
      </w:r>
      <w:r w:rsidRPr="00BB17DE">
        <w:rPr>
          <w:rFonts w:ascii="Times New Roman" w:hAnsi="Times New Roman"/>
          <w:sz w:val="24"/>
          <w:szCs w:val="24"/>
        </w:rPr>
        <w:t xml:space="preserve">During 1955-56, East Pakistan faced a disastrous famine. </w:t>
      </w:r>
      <w:r w:rsidR="001A7A5A" w:rsidRPr="00BB17DE">
        <w:rPr>
          <w:rFonts w:ascii="Times New Roman" w:hAnsi="Times New Roman"/>
          <w:sz w:val="24"/>
          <w:szCs w:val="24"/>
        </w:rPr>
        <w:t>Army launched</w:t>
      </w:r>
      <w:r w:rsidRPr="00BB17DE">
        <w:rPr>
          <w:rFonts w:ascii="Times New Roman" w:hAnsi="Times New Roman"/>
          <w:sz w:val="24"/>
          <w:szCs w:val="24"/>
        </w:rPr>
        <w:t xml:space="preserve"> a massive operation for provision of food items in the entire province. Army launched a relief operation during drought in Thar Desert and </w:t>
      </w:r>
      <w:r w:rsidR="001A7A5A" w:rsidRPr="00BB17DE">
        <w:rPr>
          <w:rFonts w:ascii="Times New Roman" w:hAnsi="Times New Roman"/>
          <w:sz w:val="24"/>
          <w:szCs w:val="24"/>
        </w:rPr>
        <w:t>Baluchistan</w:t>
      </w:r>
      <w:r w:rsidRPr="00BB17DE">
        <w:rPr>
          <w:rFonts w:ascii="Times New Roman" w:hAnsi="Times New Roman"/>
          <w:sz w:val="24"/>
          <w:szCs w:val="24"/>
        </w:rPr>
        <w:t xml:space="preserve"> during 1999-2000.</w:t>
      </w:r>
    </w:p>
    <w:p w:rsidR="00362E57" w:rsidRPr="00CF459E" w:rsidRDefault="00524FE9" w:rsidP="00CF459E">
      <w:pPr>
        <w:pStyle w:val="ListParagraph"/>
        <w:numPr>
          <w:ilvl w:val="0"/>
          <w:numId w:val="9"/>
        </w:numPr>
        <w:jc w:val="both"/>
        <w:rPr>
          <w:rFonts w:ascii="Times New Roman" w:hAnsi="Times New Roman"/>
          <w:sz w:val="24"/>
          <w:szCs w:val="24"/>
        </w:rPr>
      </w:pPr>
      <w:r w:rsidRPr="00BB17DE">
        <w:rPr>
          <w:rFonts w:ascii="Times New Roman" w:hAnsi="Times New Roman"/>
          <w:b/>
          <w:sz w:val="24"/>
          <w:szCs w:val="24"/>
        </w:rPr>
        <w:t xml:space="preserve">Relief Operation </w:t>
      </w:r>
      <w:r w:rsidR="001A7A5A" w:rsidRPr="00BB17DE">
        <w:rPr>
          <w:rFonts w:ascii="Times New Roman" w:hAnsi="Times New Roman"/>
          <w:b/>
          <w:sz w:val="24"/>
          <w:szCs w:val="24"/>
        </w:rPr>
        <w:t>during</w:t>
      </w:r>
      <w:r w:rsidRPr="00BB17DE">
        <w:rPr>
          <w:rFonts w:ascii="Times New Roman" w:hAnsi="Times New Roman"/>
          <w:b/>
          <w:sz w:val="24"/>
          <w:szCs w:val="24"/>
        </w:rPr>
        <w:t xml:space="preserve"> Cyclones.    </w:t>
      </w:r>
      <w:r w:rsidRPr="00BB17DE">
        <w:rPr>
          <w:rFonts w:ascii="Times New Roman" w:hAnsi="Times New Roman"/>
          <w:sz w:val="24"/>
          <w:szCs w:val="24"/>
        </w:rPr>
        <w:t>In 1954, cyclones and floods covered 25% area of East Pakistan and Army was called upon in aid of civil power.</w:t>
      </w:r>
      <w:r w:rsidR="009C4A2F" w:rsidRPr="00BB17DE">
        <w:rPr>
          <w:rFonts w:ascii="Times New Roman" w:hAnsi="Times New Roman"/>
          <w:noProof/>
          <w:sz w:val="24"/>
          <w:szCs w:val="24"/>
        </w:rPr>
        <w:t xml:space="preserve"> </w:t>
      </w:r>
      <w:r w:rsidRPr="00BB17DE">
        <w:rPr>
          <w:rFonts w:ascii="Times New Roman" w:hAnsi="Times New Roman"/>
          <w:sz w:val="24"/>
          <w:szCs w:val="24"/>
        </w:rPr>
        <w:t xml:space="preserve"> During 1999, Army conducted relief and recovery operation in Badin and Thatta districts, when these areas were hit by Cyclone Phet which took toll of about 400 human lives and left about 60,000 homeless. Army managed relief camps, provided medical services and also helped civil administration in conducting survey to ascertain damage to property. Cyclone Yemyin hit </w:t>
      </w:r>
      <w:r w:rsidR="000F413E" w:rsidRPr="00BB17DE">
        <w:rPr>
          <w:rFonts w:ascii="Times New Roman" w:hAnsi="Times New Roman"/>
          <w:sz w:val="24"/>
          <w:szCs w:val="24"/>
        </w:rPr>
        <w:t>Baluchistan</w:t>
      </w:r>
      <w:r w:rsidRPr="00BB17DE">
        <w:rPr>
          <w:rFonts w:ascii="Times New Roman" w:hAnsi="Times New Roman"/>
          <w:sz w:val="24"/>
          <w:szCs w:val="24"/>
        </w:rPr>
        <w:t xml:space="preserve"> Province in June 2007, bringing heavy rains and flooding. An estimated 1.5 mil</w:t>
      </w:r>
      <w:r w:rsidR="0041276A" w:rsidRPr="00BB17DE">
        <w:rPr>
          <w:rFonts w:ascii="Times New Roman" w:hAnsi="Times New Roman"/>
          <w:sz w:val="24"/>
          <w:szCs w:val="24"/>
        </w:rPr>
        <w:t>l</w:t>
      </w:r>
      <w:r w:rsidRPr="00BB17DE">
        <w:rPr>
          <w:rFonts w:ascii="Times New Roman" w:hAnsi="Times New Roman"/>
          <w:sz w:val="24"/>
          <w:szCs w:val="24"/>
        </w:rPr>
        <w:t>ion people were affected and 250,000 people have been left homeless. Army provided relief and recovery services to people during this disastrous event.</w:t>
      </w:r>
    </w:p>
    <w:p w:rsidR="00BB17DE" w:rsidRDefault="00524FE9" w:rsidP="001A7A5A">
      <w:pPr>
        <w:pStyle w:val="ListParagraph"/>
        <w:numPr>
          <w:ilvl w:val="0"/>
          <w:numId w:val="9"/>
        </w:numPr>
        <w:jc w:val="both"/>
        <w:rPr>
          <w:rFonts w:ascii="Times New Roman" w:hAnsi="Times New Roman"/>
          <w:sz w:val="24"/>
          <w:szCs w:val="24"/>
        </w:rPr>
      </w:pPr>
      <w:r w:rsidRPr="00BB17DE">
        <w:rPr>
          <w:rFonts w:ascii="Times New Roman" w:hAnsi="Times New Roman"/>
          <w:b/>
          <w:sz w:val="24"/>
          <w:szCs w:val="24"/>
        </w:rPr>
        <w:t xml:space="preserve">Relief Operation </w:t>
      </w:r>
      <w:r w:rsidR="001A7A5A" w:rsidRPr="00BB17DE">
        <w:rPr>
          <w:rFonts w:ascii="Times New Roman" w:hAnsi="Times New Roman"/>
          <w:b/>
          <w:sz w:val="24"/>
          <w:szCs w:val="24"/>
        </w:rPr>
        <w:t>during</w:t>
      </w:r>
      <w:r w:rsidRPr="00BB17DE">
        <w:rPr>
          <w:rFonts w:ascii="Times New Roman" w:hAnsi="Times New Roman"/>
          <w:b/>
          <w:sz w:val="24"/>
          <w:szCs w:val="24"/>
        </w:rPr>
        <w:t xml:space="preserve"> Chlorine Gas Disaster in Lahore.</w:t>
      </w:r>
      <w:r w:rsidR="00B81F7B">
        <w:rPr>
          <w:rFonts w:ascii="Times New Roman" w:hAnsi="Times New Roman"/>
          <w:sz w:val="24"/>
          <w:szCs w:val="24"/>
        </w:rPr>
        <w:t xml:space="preserve"> In January, 1996, the Chlorine Gas disaster occurs when </w:t>
      </w:r>
      <w:r w:rsidR="00B81F7B" w:rsidRPr="00BB17DE">
        <w:rPr>
          <w:rFonts w:ascii="Times New Roman" w:hAnsi="Times New Roman"/>
          <w:sz w:val="24"/>
          <w:szCs w:val="24"/>
        </w:rPr>
        <w:t>a truck carrying drums of Chlorine gas slid into a ditch in a densely populated slum area in Lahore</w:t>
      </w:r>
      <w:r w:rsidR="00B81F7B">
        <w:rPr>
          <w:rFonts w:ascii="Times New Roman" w:hAnsi="Times New Roman"/>
          <w:sz w:val="24"/>
          <w:szCs w:val="24"/>
        </w:rPr>
        <w:t xml:space="preserve">. In this disaster event </w:t>
      </w:r>
      <w:r w:rsidR="00B81F7B" w:rsidRPr="00BB17DE">
        <w:rPr>
          <w:rFonts w:ascii="Times New Roman" w:hAnsi="Times New Roman"/>
          <w:sz w:val="24"/>
          <w:szCs w:val="24"/>
        </w:rPr>
        <w:t>at</w:t>
      </w:r>
      <w:r w:rsidRPr="00BB17DE">
        <w:rPr>
          <w:rFonts w:ascii="Times New Roman" w:hAnsi="Times New Roman"/>
          <w:sz w:val="24"/>
          <w:szCs w:val="24"/>
        </w:rPr>
        <w:t xml:space="preserve"> least 30 people were killed and nearly 950 injured</w:t>
      </w:r>
      <w:r w:rsidR="00D510D3" w:rsidRPr="00BB17DE">
        <w:rPr>
          <w:rFonts w:ascii="Times New Roman" w:hAnsi="Times New Roman"/>
          <w:sz w:val="24"/>
          <w:szCs w:val="24"/>
        </w:rPr>
        <w:t xml:space="preserve">. Army personnel evacuated </w:t>
      </w:r>
      <w:r w:rsidR="00CF459E">
        <w:rPr>
          <w:rFonts w:ascii="Times New Roman" w:hAnsi="Times New Roman"/>
          <w:sz w:val="24"/>
          <w:szCs w:val="24"/>
        </w:rPr>
        <w:t>hundreds from the affected area (Majeed, 2011)</w:t>
      </w:r>
    </w:p>
    <w:p w:rsidR="00CF459E" w:rsidRDefault="00CF459E" w:rsidP="00CF459E">
      <w:pPr>
        <w:pStyle w:val="ListParagraph"/>
        <w:ind w:left="1080"/>
        <w:jc w:val="both"/>
        <w:rPr>
          <w:rFonts w:ascii="Times New Roman" w:hAnsi="Times New Roman"/>
          <w:sz w:val="24"/>
          <w:szCs w:val="24"/>
        </w:rPr>
      </w:pPr>
    </w:p>
    <w:p w:rsidR="007F5741" w:rsidRPr="00BB17DE" w:rsidRDefault="00D510D3" w:rsidP="001A7A5A">
      <w:pPr>
        <w:pStyle w:val="ListParagraph"/>
        <w:numPr>
          <w:ilvl w:val="0"/>
          <w:numId w:val="9"/>
        </w:numPr>
        <w:jc w:val="both"/>
        <w:rPr>
          <w:rFonts w:ascii="Times New Roman" w:hAnsi="Times New Roman"/>
          <w:sz w:val="24"/>
          <w:szCs w:val="24"/>
        </w:rPr>
      </w:pPr>
      <w:r w:rsidRPr="00BB17DE">
        <w:rPr>
          <w:rFonts w:ascii="Times New Roman" w:hAnsi="Times New Roman"/>
          <w:b/>
          <w:sz w:val="24"/>
          <w:szCs w:val="24"/>
        </w:rPr>
        <w:t xml:space="preserve">Management of Internally Displaced Persons’ </w:t>
      </w:r>
      <w:r w:rsidR="001A7A5A" w:rsidRPr="00BB17DE">
        <w:rPr>
          <w:rFonts w:ascii="Times New Roman" w:hAnsi="Times New Roman"/>
          <w:b/>
          <w:sz w:val="24"/>
          <w:szCs w:val="24"/>
        </w:rPr>
        <w:t>Camps</w:t>
      </w:r>
      <w:r w:rsidR="001A7A5A">
        <w:rPr>
          <w:rFonts w:ascii="Times New Roman" w:hAnsi="Times New Roman"/>
          <w:sz w:val="24"/>
          <w:szCs w:val="24"/>
        </w:rPr>
        <w:t>.</w:t>
      </w:r>
      <w:r w:rsidR="001A7A5A" w:rsidRPr="00BB17DE">
        <w:rPr>
          <w:rFonts w:ascii="Times New Roman" w:hAnsi="Times New Roman"/>
          <w:sz w:val="24"/>
          <w:szCs w:val="24"/>
        </w:rPr>
        <w:t xml:space="preserve"> During</w:t>
      </w:r>
      <w:r w:rsidRPr="00BB17DE">
        <w:rPr>
          <w:rFonts w:ascii="Times New Roman" w:hAnsi="Times New Roman"/>
          <w:sz w:val="24"/>
          <w:szCs w:val="24"/>
        </w:rPr>
        <w:t xml:space="preserve"> counter terrorist operations in Swat and FATA, a large number of people had to be evacuated and lodged in camps. Army managed these camps in a befitting manner till completion of operations/safe return to their homes. Likewise, Army also managed a large number of relief camps for a long time during earthquake of 8</w:t>
      </w:r>
      <w:r w:rsidRPr="00BB17DE">
        <w:rPr>
          <w:rFonts w:ascii="Times New Roman" w:hAnsi="Times New Roman"/>
          <w:sz w:val="24"/>
          <w:szCs w:val="24"/>
          <w:vertAlign w:val="superscript"/>
        </w:rPr>
        <w:t>th</w:t>
      </w:r>
      <w:r w:rsidR="00BB17DE">
        <w:rPr>
          <w:rFonts w:ascii="Times New Roman" w:hAnsi="Times New Roman"/>
          <w:sz w:val="24"/>
          <w:szCs w:val="24"/>
        </w:rPr>
        <w:t xml:space="preserve"> October 2005 and floods also </w:t>
      </w:r>
      <w:r w:rsidR="007F5741" w:rsidRPr="00BB17DE">
        <w:rPr>
          <w:rFonts w:ascii="Times New Roman" w:hAnsi="Times New Roman"/>
          <w:sz w:val="24"/>
          <w:szCs w:val="24"/>
        </w:rPr>
        <w:t>(</w:t>
      </w:r>
      <w:r w:rsidR="00CF459E">
        <w:rPr>
          <w:rFonts w:ascii="Times New Roman" w:hAnsi="Times New Roman"/>
          <w:sz w:val="24"/>
          <w:szCs w:val="24"/>
        </w:rPr>
        <w:t>Majeed</w:t>
      </w:r>
      <w:r w:rsidR="00362E57">
        <w:rPr>
          <w:rFonts w:ascii="Times New Roman" w:hAnsi="Times New Roman"/>
          <w:sz w:val="24"/>
          <w:szCs w:val="24"/>
        </w:rPr>
        <w:t>,</w:t>
      </w:r>
      <w:r w:rsidR="003768F1" w:rsidRPr="00BB17DE">
        <w:rPr>
          <w:rFonts w:ascii="Times New Roman" w:hAnsi="Times New Roman"/>
          <w:sz w:val="24"/>
          <w:szCs w:val="24"/>
        </w:rPr>
        <w:t xml:space="preserve"> </w:t>
      </w:r>
      <w:r w:rsidR="00CF459E">
        <w:rPr>
          <w:rFonts w:ascii="Times New Roman" w:hAnsi="Times New Roman"/>
          <w:sz w:val="24"/>
          <w:szCs w:val="24"/>
        </w:rPr>
        <w:t>2011</w:t>
      </w:r>
      <w:r w:rsidR="00156C15" w:rsidRPr="00BB17DE">
        <w:rPr>
          <w:rFonts w:ascii="Times New Roman" w:hAnsi="Times New Roman"/>
          <w:sz w:val="24"/>
          <w:szCs w:val="24"/>
        </w:rPr>
        <w:t>)</w:t>
      </w:r>
      <w:r w:rsidR="00BB17DE">
        <w:rPr>
          <w:rFonts w:ascii="Times New Roman" w:hAnsi="Times New Roman"/>
          <w:sz w:val="24"/>
          <w:szCs w:val="24"/>
        </w:rPr>
        <w:t>.</w:t>
      </w:r>
    </w:p>
    <w:p w:rsidR="0019499B" w:rsidRPr="00903D17" w:rsidRDefault="0019499B" w:rsidP="009B5749">
      <w:pPr>
        <w:spacing w:after="0"/>
        <w:jc w:val="both"/>
        <w:rPr>
          <w:rFonts w:ascii="Times New Roman" w:hAnsi="Times New Roman"/>
          <w:b/>
          <w:sz w:val="24"/>
          <w:szCs w:val="24"/>
        </w:rPr>
      </w:pPr>
      <w:r w:rsidRPr="00903D17">
        <w:rPr>
          <w:rFonts w:ascii="Times New Roman" w:hAnsi="Times New Roman"/>
          <w:b/>
          <w:sz w:val="24"/>
          <w:szCs w:val="24"/>
        </w:rPr>
        <w:lastRenderedPageBreak/>
        <w:t>Recommendations</w:t>
      </w:r>
    </w:p>
    <w:p w:rsidR="0019499B" w:rsidRPr="00903D17" w:rsidRDefault="0019499B" w:rsidP="00F50C64">
      <w:pPr>
        <w:jc w:val="both"/>
        <w:rPr>
          <w:rFonts w:ascii="Times New Roman" w:hAnsi="Times New Roman"/>
          <w:sz w:val="24"/>
          <w:szCs w:val="24"/>
        </w:rPr>
      </w:pPr>
      <w:r w:rsidRPr="00903D17">
        <w:rPr>
          <w:rFonts w:ascii="Times New Roman" w:hAnsi="Times New Roman"/>
          <w:sz w:val="24"/>
          <w:szCs w:val="24"/>
        </w:rPr>
        <w:tab/>
        <w:t xml:space="preserve">For </w:t>
      </w:r>
      <w:r w:rsidR="009E31E8" w:rsidRPr="00903D17">
        <w:rPr>
          <w:rFonts w:ascii="Times New Roman" w:hAnsi="Times New Roman"/>
          <w:sz w:val="24"/>
          <w:szCs w:val="24"/>
        </w:rPr>
        <w:t>better disaster management following recommendations are offered:-</w:t>
      </w:r>
    </w:p>
    <w:p w:rsidR="009E31E8" w:rsidRPr="00903D17" w:rsidRDefault="009E31E8" w:rsidP="00F50C64">
      <w:pPr>
        <w:ind w:left="1440" w:hanging="720"/>
        <w:jc w:val="both"/>
        <w:rPr>
          <w:rFonts w:ascii="Times New Roman" w:hAnsi="Times New Roman"/>
          <w:sz w:val="24"/>
          <w:szCs w:val="24"/>
        </w:rPr>
      </w:pPr>
      <w:r w:rsidRPr="00903D17">
        <w:rPr>
          <w:rFonts w:ascii="Times New Roman" w:hAnsi="Times New Roman"/>
          <w:sz w:val="24"/>
          <w:szCs w:val="24"/>
        </w:rPr>
        <w:t>a.</w:t>
      </w:r>
      <w:r w:rsidRPr="00903D17">
        <w:rPr>
          <w:rFonts w:ascii="Times New Roman" w:hAnsi="Times New Roman"/>
          <w:sz w:val="24"/>
          <w:szCs w:val="24"/>
        </w:rPr>
        <w:tab/>
      </w:r>
      <w:r w:rsidRPr="00903D17">
        <w:rPr>
          <w:rFonts w:ascii="Times New Roman" w:hAnsi="Times New Roman"/>
          <w:b/>
          <w:sz w:val="24"/>
          <w:szCs w:val="24"/>
        </w:rPr>
        <w:t>Implementation of National Strategy/Plan</w:t>
      </w:r>
      <w:r w:rsidRPr="00903D17">
        <w:rPr>
          <w:rFonts w:ascii="Times New Roman" w:hAnsi="Times New Roman"/>
          <w:sz w:val="24"/>
          <w:szCs w:val="24"/>
        </w:rPr>
        <w:t xml:space="preserve">.    NDMC must </w:t>
      </w:r>
      <w:r w:rsidR="00ED26DB" w:rsidRPr="00903D17">
        <w:rPr>
          <w:rFonts w:ascii="Times New Roman" w:hAnsi="Times New Roman"/>
          <w:sz w:val="24"/>
          <w:szCs w:val="24"/>
        </w:rPr>
        <w:t xml:space="preserve">ensure that the national strategy, plan and guidelines issued by NDMA are fully implemented. Proper mitigation and preparedness strategies would be an essential step towards developing disaster resilient society. </w:t>
      </w:r>
      <w:r w:rsidR="00C46162" w:rsidRPr="00903D17">
        <w:rPr>
          <w:rFonts w:ascii="Times New Roman" w:hAnsi="Times New Roman"/>
          <w:sz w:val="24"/>
          <w:szCs w:val="24"/>
        </w:rPr>
        <w:t xml:space="preserve"> That would also enhance capacity of the institutions to manage the disasters at tactical level. A system of feedback on the implementation should be chalked out and followed, Chairman NDMC (Prime Minister) should hold meeting of the commission to monitor the progress on implementation of national plan on disaster management regularly. Impediment</w:t>
      </w:r>
      <w:r w:rsidR="002A69DD" w:rsidRPr="00903D17">
        <w:rPr>
          <w:rFonts w:ascii="Times New Roman" w:hAnsi="Times New Roman"/>
          <w:sz w:val="24"/>
          <w:szCs w:val="24"/>
        </w:rPr>
        <w:t xml:space="preserve">s, in the implementation, </w:t>
      </w:r>
      <w:r w:rsidR="00C46162" w:rsidRPr="00903D17">
        <w:rPr>
          <w:rFonts w:ascii="Times New Roman" w:hAnsi="Times New Roman"/>
          <w:sz w:val="24"/>
          <w:szCs w:val="24"/>
        </w:rPr>
        <w:t>should be identified and removed through mutual consultation.</w:t>
      </w:r>
    </w:p>
    <w:p w:rsidR="00C46162" w:rsidRPr="00903D17" w:rsidRDefault="00C46162" w:rsidP="00F50C64">
      <w:pPr>
        <w:ind w:left="1440" w:hanging="720"/>
        <w:jc w:val="both"/>
        <w:rPr>
          <w:rFonts w:ascii="Times New Roman" w:hAnsi="Times New Roman"/>
          <w:sz w:val="24"/>
          <w:szCs w:val="24"/>
        </w:rPr>
      </w:pPr>
      <w:r w:rsidRPr="00903D17">
        <w:rPr>
          <w:rFonts w:ascii="Times New Roman" w:hAnsi="Times New Roman"/>
          <w:sz w:val="24"/>
          <w:szCs w:val="24"/>
        </w:rPr>
        <w:t>b.</w:t>
      </w:r>
      <w:r w:rsidRPr="00903D17">
        <w:rPr>
          <w:rFonts w:ascii="Times New Roman" w:hAnsi="Times New Roman"/>
          <w:sz w:val="24"/>
          <w:szCs w:val="24"/>
        </w:rPr>
        <w:tab/>
      </w:r>
      <w:r w:rsidRPr="00903D17">
        <w:rPr>
          <w:rFonts w:ascii="Times New Roman" w:hAnsi="Times New Roman"/>
          <w:b/>
          <w:sz w:val="24"/>
          <w:szCs w:val="24"/>
        </w:rPr>
        <w:t>Good Governance.</w:t>
      </w:r>
      <w:r w:rsidRPr="00903D17">
        <w:rPr>
          <w:rFonts w:ascii="Times New Roman" w:hAnsi="Times New Roman"/>
          <w:sz w:val="24"/>
          <w:szCs w:val="24"/>
        </w:rPr>
        <w:tab/>
        <w:t>Good governance is the key to success in better disaster management. Quality in governance must be ensured to instill confidence among masses. All state institutions should perform their roles and functions properly. Well organized actions, regarding mitigation and preparedness, would help making the nation more disaster resistant/resilient. Effective pre-disaster measures would also require less effort during Response Phase of disaster management.</w:t>
      </w:r>
    </w:p>
    <w:p w:rsidR="00C46162" w:rsidRPr="00903D17" w:rsidRDefault="00C46162" w:rsidP="00F50C64">
      <w:pPr>
        <w:ind w:left="1440" w:hanging="720"/>
        <w:jc w:val="both"/>
        <w:rPr>
          <w:rFonts w:ascii="Times New Roman" w:hAnsi="Times New Roman"/>
          <w:sz w:val="24"/>
          <w:szCs w:val="24"/>
        </w:rPr>
      </w:pPr>
      <w:r w:rsidRPr="00903D17">
        <w:rPr>
          <w:rFonts w:ascii="Times New Roman" w:hAnsi="Times New Roman"/>
          <w:sz w:val="24"/>
          <w:szCs w:val="24"/>
        </w:rPr>
        <w:t>c.</w:t>
      </w:r>
      <w:r w:rsidRPr="00903D17">
        <w:rPr>
          <w:rFonts w:ascii="Times New Roman" w:hAnsi="Times New Roman"/>
          <w:sz w:val="24"/>
          <w:szCs w:val="24"/>
        </w:rPr>
        <w:tab/>
      </w:r>
      <w:r w:rsidRPr="00903D17">
        <w:rPr>
          <w:rFonts w:ascii="Times New Roman" w:hAnsi="Times New Roman"/>
          <w:b/>
          <w:sz w:val="24"/>
          <w:szCs w:val="24"/>
        </w:rPr>
        <w:t>Training.</w:t>
      </w:r>
      <w:r w:rsidRPr="00903D17">
        <w:rPr>
          <w:rFonts w:ascii="Times New Roman" w:hAnsi="Times New Roman"/>
          <w:sz w:val="24"/>
          <w:szCs w:val="24"/>
        </w:rPr>
        <w:tab/>
        <w:t xml:space="preserve">Training improves capacity and efficiency of the people in their respective professional field. Training modules on all aspects of disaster management should be prepared by NDMA/PDMAs for field staff. Joint training of all stakeholders should be conducted. Short training courses </w:t>
      </w:r>
      <w:r w:rsidR="00E20499" w:rsidRPr="00903D17">
        <w:rPr>
          <w:rFonts w:ascii="Times New Roman" w:hAnsi="Times New Roman"/>
          <w:sz w:val="24"/>
          <w:szCs w:val="24"/>
        </w:rPr>
        <w:t>for capacity building should be organized. Training of search and rescue teams should be conducted on modern lines. Army personnel should be given vacancies in the training courses conducted at national, provincial and district levels.</w:t>
      </w:r>
    </w:p>
    <w:p w:rsidR="00E20499" w:rsidRPr="00903D17" w:rsidRDefault="00E20499" w:rsidP="00F50C64">
      <w:pPr>
        <w:ind w:left="1440" w:hanging="720"/>
        <w:jc w:val="both"/>
        <w:rPr>
          <w:rFonts w:ascii="Times New Roman" w:hAnsi="Times New Roman"/>
          <w:sz w:val="24"/>
          <w:szCs w:val="24"/>
        </w:rPr>
      </w:pPr>
      <w:r w:rsidRPr="00903D17">
        <w:rPr>
          <w:rFonts w:ascii="Times New Roman" w:hAnsi="Times New Roman"/>
          <w:sz w:val="24"/>
          <w:szCs w:val="24"/>
        </w:rPr>
        <w:t>d.</w:t>
      </w:r>
      <w:r w:rsidRPr="00903D17">
        <w:rPr>
          <w:rFonts w:ascii="Times New Roman" w:hAnsi="Times New Roman"/>
          <w:sz w:val="24"/>
          <w:szCs w:val="24"/>
        </w:rPr>
        <w:tab/>
      </w:r>
      <w:r w:rsidRPr="00903D17">
        <w:rPr>
          <w:rFonts w:ascii="Times New Roman" w:hAnsi="Times New Roman"/>
          <w:b/>
          <w:sz w:val="24"/>
          <w:szCs w:val="24"/>
        </w:rPr>
        <w:t>Search and Rescue.</w:t>
      </w:r>
      <w:r w:rsidRPr="00903D17">
        <w:rPr>
          <w:rFonts w:ascii="Times New Roman" w:hAnsi="Times New Roman"/>
          <w:sz w:val="24"/>
          <w:szCs w:val="24"/>
        </w:rPr>
        <w:tab/>
        <w:t xml:space="preserve">Relief and rescue assumes great importance in the event of a disaster. </w:t>
      </w:r>
      <w:r w:rsidR="001A7A5A" w:rsidRPr="00903D17">
        <w:rPr>
          <w:rFonts w:ascii="Times New Roman" w:hAnsi="Times New Roman"/>
          <w:sz w:val="24"/>
          <w:szCs w:val="24"/>
        </w:rPr>
        <w:t>Specialized</w:t>
      </w:r>
      <w:r w:rsidRPr="00903D17">
        <w:rPr>
          <w:rFonts w:ascii="Times New Roman" w:hAnsi="Times New Roman"/>
          <w:sz w:val="24"/>
          <w:szCs w:val="24"/>
        </w:rPr>
        <w:t xml:space="preserve"> dogs are of an immense value in such o</w:t>
      </w:r>
      <w:r w:rsidR="001A7A5A">
        <w:rPr>
          <w:rFonts w:ascii="Times New Roman" w:hAnsi="Times New Roman"/>
          <w:sz w:val="24"/>
          <w:szCs w:val="24"/>
        </w:rPr>
        <w:t>perations, therefore dog squads</w:t>
      </w:r>
      <w:r w:rsidRPr="00903D17">
        <w:rPr>
          <w:rFonts w:ascii="Times New Roman" w:hAnsi="Times New Roman"/>
          <w:sz w:val="24"/>
          <w:szCs w:val="24"/>
        </w:rPr>
        <w:t xml:space="preserve"> to search live bodies in case of earthquakes/similar situations should be organized.</w:t>
      </w:r>
    </w:p>
    <w:p w:rsidR="00E20499" w:rsidRPr="00903D17" w:rsidRDefault="00E20499" w:rsidP="00F50C64">
      <w:pPr>
        <w:ind w:left="1440" w:hanging="720"/>
        <w:jc w:val="both"/>
        <w:rPr>
          <w:rFonts w:ascii="Times New Roman" w:hAnsi="Times New Roman"/>
          <w:sz w:val="24"/>
          <w:szCs w:val="24"/>
        </w:rPr>
      </w:pPr>
      <w:r w:rsidRPr="00903D17">
        <w:rPr>
          <w:rFonts w:ascii="Times New Roman" w:hAnsi="Times New Roman"/>
          <w:sz w:val="24"/>
          <w:szCs w:val="24"/>
        </w:rPr>
        <w:t>e.</w:t>
      </w:r>
      <w:r w:rsidRPr="00903D17">
        <w:rPr>
          <w:rFonts w:ascii="Times New Roman" w:hAnsi="Times New Roman"/>
          <w:sz w:val="24"/>
          <w:szCs w:val="24"/>
        </w:rPr>
        <w:tab/>
      </w:r>
      <w:r w:rsidRPr="00903D17">
        <w:rPr>
          <w:rFonts w:ascii="Times New Roman" w:hAnsi="Times New Roman"/>
          <w:b/>
          <w:sz w:val="24"/>
          <w:szCs w:val="24"/>
        </w:rPr>
        <w:t>Simulation Exercises/Mockup Drills.</w:t>
      </w:r>
      <w:r w:rsidRPr="00903D17">
        <w:rPr>
          <w:rFonts w:ascii="Times New Roman" w:hAnsi="Times New Roman"/>
          <w:sz w:val="24"/>
          <w:szCs w:val="24"/>
        </w:rPr>
        <w:tab/>
        <w:t xml:space="preserve">Simulation exercises at various levels of management/leadership must be conducted and remedial actions should be initiated to make up for the short comings. Likewise mock drills on myriad aspects of disaster management would help assessment of the implementation and practicability of the plans. Such exercises of various departments should be conducted which should be reported in media to create </w:t>
      </w:r>
      <w:r w:rsidRPr="00903D17">
        <w:rPr>
          <w:rFonts w:ascii="Times New Roman" w:hAnsi="Times New Roman"/>
          <w:sz w:val="24"/>
          <w:szCs w:val="24"/>
        </w:rPr>
        <w:lastRenderedPageBreak/>
        <w:t>awareness of general public. Army units/participate in such activities to foster greater understanding and cooperation.</w:t>
      </w:r>
    </w:p>
    <w:p w:rsidR="001A7A5A" w:rsidRPr="00903D17" w:rsidRDefault="00161DFF" w:rsidP="00DB77D0">
      <w:pPr>
        <w:ind w:left="1440" w:hanging="720"/>
        <w:jc w:val="both"/>
        <w:rPr>
          <w:rFonts w:ascii="Times New Roman" w:hAnsi="Times New Roman"/>
          <w:sz w:val="24"/>
          <w:szCs w:val="24"/>
        </w:rPr>
      </w:pPr>
      <w:r w:rsidRPr="00903D17">
        <w:rPr>
          <w:rFonts w:ascii="Times New Roman" w:hAnsi="Times New Roman"/>
          <w:sz w:val="24"/>
          <w:szCs w:val="24"/>
        </w:rPr>
        <w:t>f.</w:t>
      </w:r>
      <w:r w:rsidRPr="00903D17">
        <w:rPr>
          <w:rFonts w:ascii="Times New Roman" w:hAnsi="Times New Roman"/>
          <w:sz w:val="24"/>
          <w:szCs w:val="24"/>
        </w:rPr>
        <w:tab/>
      </w:r>
      <w:r w:rsidRPr="00903D17">
        <w:rPr>
          <w:rFonts w:ascii="Times New Roman" w:hAnsi="Times New Roman"/>
          <w:b/>
          <w:sz w:val="24"/>
          <w:szCs w:val="24"/>
        </w:rPr>
        <w:t>Information Technology.</w:t>
      </w:r>
      <w:r w:rsidRPr="00903D17">
        <w:rPr>
          <w:rFonts w:ascii="Times New Roman" w:hAnsi="Times New Roman"/>
          <w:sz w:val="24"/>
          <w:szCs w:val="24"/>
        </w:rPr>
        <w:tab/>
        <w:t>Use of information technology for better forecasting and warning of the disasters must be ensured. Maximum possible data should be made available to general public through mass media and internet which itself improves awareness, brings a system of transparency and accountability.</w:t>
      </w:r>
    </w:p>
    <w:p w:rsidR="00664131" w:rsidRPr="001A7A5A" w:rsidRDefault="00161DFF" w:rsidP="001A7A5A">
      <w:pPr>
        <w:ind w:left="1440" w:hanging="720"/>
        <w:jc w:val="both"/>
        <w:rPr>
          <w:rFonts w:ascii="Times New Roman" w:hAnsi="Times New Roman"/>
          <w:sz w:val="24"/>
          <w:szCs w:val="24"/>
        </w:rPr>
      </w:pPr>
      <w:r w:rsidRPr="00903D17">
        <w:rPr>
          <w:rFonts w:ascii="Times New Roman" w:hAnsi="Times New Roman"/>
          <w:sz w:val="24"/>
          <w:szCs w:val="24"/>
        </w:rPr>
        <w:t>g.</w:t>
      </w:r>
      <w:r w:rsidRPr="00903D17">
        <w:rPr>
          <w:rFonts w:ascii="Times New Roman" w:hAnsi="Times New Roman"/>
          <w:sz w:val="24"/>
          <w:szCs w:val="24"/>
        </w:rPr>
        <w:tab/>
      </w:r>
      <w:r w:rsidRPr="00903D17">
        <w:rPr>
          <w:rFonts w:ascii="Times New Roman" w:hAnsi="Times New Roman"/>
          <w:b/>
          <w:sz w:val="24"/>
          <w:szCs w:val="24"/>
        </w:rPr>
        <w:t>Coordination.</w:t>
      </w:r>
      <w:r w:rsidRPr="00903D17">
        <w:rPr>
          <w:rFonts w:ascii="Times New Roman" w:hAnsi="Times New Roman"/>
          <w:sz w:val="24"/>
          <w:szCs w:val="24"/>
        </w:rPr>
        <w:tab/>
      </w:r>
      <w:r w:rsidR="001A7A5A">
        <w:rPr>
          <w:rFonts w:ascii="Times New Roman" w:hAnsi="Times New Roman"/>
          <w:sz w:val="24"/>
          <w:szCs w:val="24"/>
        </w:rPr>
        <w:t xml:space="preserve"> </w:t>
      </w:r>
      <w:r w:rsidRPr="00903D17">
        <w:rPr>
          <w:rFonts w:ascii="Times New Roman" w:hAnsi="Times New Roman"/>
          <w:sz w:val="24"/>
          <w:szCs w:val="24"/>
        </w:rPr>
        <w:t xml:space="preserve">Better coordination improves efficiency and multiplies the output. Improved coordination with large number of local and international </w:t>
      </w:r>
      <w:r w:rsidR="00554D14" w:rsidRPr="00903D17">
        <w:rPr>
          <w:rFonts w:ascii="Times New Roman" w:hAnsi="Times New Roman"/>
          <w:sz w:val="24"/>
          <w:szCs w:val="24"/>
        </w:rPr>
        <w:t>Non-Governmental</w:t>
      </w:r>
      <w:r w:rsidRPr="00903D17">
        <w:rPr>
          <w:rFonts w:ascii="Times New Roman" w:hAnsi="Times New Roman"/>
          <w:sz w:val="24"/>
          <w:szCs w:val="24"/>
        </w:rPr>
        <w:t xml:space="preserve"> </w:t>
      </w:r>
      <w:r w:rsidR="00554D14" w:rsidRPr="00903D17">
        <w:rPr>
          <w:rFonts w:ascii="Times New Roman" w:hAnsi="Times New Roman"/>
          <w:sz w:val="24"/>
          <w:szCs w:val="24"/>
        </w:rPr>
        <w:t>Organizations</w:t>
      </w:r>
      <w:r w:rsidRPr="00903D17">
        <w:rPr>
          <w:rFonts w:ascii="Times New Roman" w:hAnsi="Times New Roman"/>
          <w:sz w:val="24"/>
          <w:szCs w:val="24"/>
        </w:rPr>
        <w:t xml:space="preserve"> (NGOs) should be done to get optimal benefit of these </w:t>
      </w:r>
      <w:r w:rsidR="00554D14" w:rsidRPr="00903D17">
        <w:rPr>
          <w:rFonts w:ascii="Times New Roman" w:hAnsi="Times New Roman"/>
          <w:sz w:val="24"/>
          <w:szCs w:val="24"/>
        </w:rPr>
        <w:t>organizations</w:t>
      </w:r>
      <w:r w:rsidRPr="00903D17">
        <w:rPr>
          <w:rFonts w:ascii="Times New Roman" w:hAnsi="Times New Roman"/>
          <w:sz w:val="24"/>
          <w:szCs w:val="24"/>
        </w:rPr>
        <w:t>.</w:t>
      </w:r>
    </w:p>
    <w:p w:rsidR="001A7A5A" w:rsidRDefault="00E14ED4" w:rsidP="00F50C64">
      <w:pPr>
        <w:jc w:val="both"/>
        <w:rPr>
          <w:rFonts w:ascii="Times New Roman" w:hAnsi="Times New Roman"/>
          <w:sz w:val="24"/>
          <w:szCs w:val="24"/>
        </w:rPr>
      </w:pPr>
      <w:r w:rsidRPr="00903D17">
        <w:rPr>
          <w:rFonts w:ascii="Times New Roman" w:hAnsi="Times New Roman"/>
          <w:b/>
          <w:sz w:val="24"/>
          <w:szCs w:val="24"/>
        </w:rPr>
        <w:t>Conclusion</w:t>
      </w:r>
    </w:p>
    <w:p w:rsidR="00177648" w:rsidRPr="00903D17" w:rsidRDefault="00E14ED4" w:rsidP="00F50C64">
      <w:pPr>
        <w:jc w:val="both"/>
        <w:rPr>
          <w:rFonts w:ascii="Times New Roman" w:hAnsi="Times New Roman"/>
          <w:sz w:val="24"/>
          <w:szCs w:val="24"/>
        </w:rPr>
      </w:pPr>
      <w:r w:rsidRPr="00903D17">
        <w:rPr>
          <w:rFonts w:ascii="Times New Roman" w:hAnsi="Times New Roman"/>
          <w:sz w:val="24"/>
          <w:szCs w:val="24"/>
        </w:rPr>
        <w:t xml:space="preserve">Pakistan is vulnerable to almost all types of natural and man-made hazards. Floods, earthquakes, land-slides, droughts, cyclones, industrial/technical accidents and terrorism related disasters are common phenomenon. A large percentage of Pakistani people are already in a disastrous situation because of poverty and shortage of energy resources. Whereas man can </w:t>
      </w:r>
      <w:r w:rsidR="009B5749" w:rsidRPr="00903D17">
        <w:rPr>
          <w:rFonts w:ascii="Times New Roman" w:hAnsi="Times New Roman"/>
          <w:sz w:val="24"/>
          <w:szCs w:val="24"/>
        </w:rPr>
        <w:t xml:space="preserve">neither control nature nor </w:t>
      </w:r>
      <w:r w:rsidRPr="00903D17">
        <w:rPr>
          <w:rFonts w:ascii="Times New Roman" w:hAnsi="Times New Roman"/>
          <w:sz w:val="24"/>
          <w:szCs w:val="24"/>
        </w:rPr>
        <w:t xml:space="preserve">can ensure that disasters don’t occur. We can </w:t>
      </w:r>
      <w:r w:rsidR="001A7A5A">
        <w:rPr>
          <w:rFonts w:ascii="Times New Roman" w:hAnsi="Times New Roman"/>
          <w:sz w:val="24"/>
          <w:szCs w:val="24"/>
        </w:rPr>
        <w:t xml:space="preserve">only </w:t>
      </w:r>
      <w:r w:rsidRPr="00903D17">
        <w:rPr>
          <w:rFonts w:ascii="Times New Roman" w:hAnsi="Times New Roman"/>
          <w:sz w:val="24"/>
          <w:szCs w:val="24"/>
        </w:rPr>
        <w:t>prepare to mitigate th</w:t>
      </w:r>
      <w:r w:rsidR="001A7A5A">
        <w:rPr>
          <w:rFonts w:ascii="Times New Roman" w:hAnsi="Times New Roman"/>
          <w:sz w:val="24"/>
          <w:szCs w:val="24"/>
        </w:rPr>
        <w:t xml:space="preserve">e ill effects of the disasters. </w:t>
      </w:r>
      <w:r w:rsidRPr="00903D17">
        <w:rPr>
          <w:rFonts w:ascii="Times New Roman" w:hAnsi="Times New Roman"/>
          <w:sz w:val="24"/>
          <w:szCs w:val="24"/>
        </w:rPr>
        <w:t xml:space="preserve">With better planning, good governance and </w:t>
      </w:r>
      <w:r w:rsidR="0041276A" w:rsidRPr="00903D17">
        <w:rPr>
          <w:rFonts w:ascii="Times New Roman" w:hAnsi="Times New Roman"/>
          <w:sz w:val="24"/>
          <w:szCs w:val="24"/>
        </w:rPr>
        <w:t>sincere</w:t>
      </w:r>
      <w:r w:rsidRPr="00903D17">
        <w:rPr>
          <w:rFonts w:ascii="Times New Roman" w:hAnsi="Times New Roman"/>
          <w:sz w:val="24"/>
          <w:szCs w:val="24"/>
        </w:rPr>
        <w:t xml:space="preserve"> implementation strategy effects of disasters can be mitigate</w:t>
      </w:r>
      <w:r w:rsidR="00B12AC5">
        <w:rPr>
          <w:rFonts w:ascii="Times New Roman" w:hAnsi="Times New Roman"/>
          <w:sz w:val="24"/>
          <w:szCs w:val="24"/>
        </w:rPr>
        <w:t xml:space="preserve">d. </w:t>
      </w:r>
      <w:r w:rsidRPr="00903D17">
        <w:rPr>
          <w:rFonts w:ascii="Times New Roman" w:hAnsi="Times New Roman"/>
          <w:sz w:val="24"/>
          <w:szCs w:val="24"/>
        </w:rPr>
        <w:t xml:space="preserve">The journey towards </w:t>
      </w:r>
      <w:r w:rsidR="00B12AC5">
        <w:rPr>
          <w:rFonts w:ascii="Times New Roman" w:hAnsi="Times New Roman"/>
          <w:sz w:val="24"/>
          <w:szCs w:val="24"/>
        </w:rPr>
        <w:t xml:space="preserve">making </w:t>
      </w:r>
      <w:r w:rsidRPr="00903D17">
        <w:rPr>
          <w:rFonts w:ascii="Times New Roman" w:hAnsi="Times New Roman"/>
          <w:sz w:val="24"/>
          <w:szCs w:val="24"/>
        </w:rPr>
        <w:t>safer Pakistan requires cooperation of all concerned ministries, departments, technical agencies, armed forces, provincial governments, UN agencies, media, N</w:t>
      </w:r>
      <w:r w:rsidR="00B12AC5">
        <w:rPr>
          <w:rFonts w:ascii="Times New Roman" w:hAnsi="Times New Roman"/>
          <w:sz w:val="24"/>
          <w:szCs w:val="24"/>
        </w:rPr>
        <w:t>GOs, donors, private sectors</w:t>
      </w:r>
      <w:r w:rsidR="00F074D3">
        <w:rPr>
          <w:rFonts w:ascii="Times New Roman" w:hAnsi="Times New Roman"/>
          <w:sz w:val="24"/>
          <w:szCs w:val="24"/>
        </w:rPr>
        <w:t>.  T</w:t>
      </w:r>
      <w:r w:rsidR="003909DF">
        <w:rPr>
          <w:rFonts w:ascii="Times New Roman" w:hAnsi="Times New Roman"/>
          <w:sz w:val="24"/>
          <w:szCs w:val="24"/>
        </w:rPr>
        <w:t>he concept of</w:t>
      </w:r>
      <w:r w:rsidRPr="00903D17">
        <w:rPr>
          <w:rFonts w:ascii="Times New Roman" w:hAnsi="Times New Roman"/>
          <w:sz w:val="24"/>
          <w:szCs w:val="24"/>
        </w:rPr>
        <w:t xml:space="preserve"> </w:t>
      </w:r>
      <w:r w:rsidR="00177648" w:rsidRPr="00903D17">
        <w:rPr>
          <w:rFonts w:ascii="Times New Roman" w:hAnsi="Times New Roman"/>
          <w:sz w:val="24"/>
          <w:szCs w:val="24"/>
        </w:rPr>
        <w:t xml:space="preserve">Disaster Risk Management has been transformed from reactive to proactive </w:t>
      </w:r>
      <w:r w:rsidR="00F074D3">
        <w:rPr>
          <w:rFonts w:ascii="Times New Roman" w:hAnsi="Times New Roman"/>
          <w:sz w:val="24"/>
          <w:szCs w:val="24"/>
        </w:rPr>
        <w:t>one by establishing Disaster Management authorities as Provincial and district levels</w:t>
      </w:r>
      <w:r w:rsidR="000F413E" w:rsidRPr="00903D17">
        <w:rPr>
          <w:rFonts w:ascii="Times New Roman" w:hAnsi="Times New Roman"/>
          <w:sz w:val="24"/>
          <w:szCs w:val="24"/>
        </w:rPr>
        <w:t xml:space="preserve">. </w:t>
      </w:r>
      <w:r w:rsidR="003909DF">
        <w:rPr>
          <w:rFonts w:ascii="Times New Roman" w:hAnsi="Times New Roman"/>
          <w:sz w:val="24"/>
          <w:szCs w:val="24"/>
        </w:rPr>
        <w:t xml:space="preserve">It has been concluded from the research study that Pakistan army has played a significant role in the tackling the disaster management of the country. </w:t>
      </w:r>
      <w:r w:rsidR="000F413E" w:rsidRPr="00903D17">
        <w:rPr>
          <w:rFonts w:ascii="Times New Roman" w:hAnsi="Times New Roman"/>
          <w:sz w:val="24"/>
          <w:szCs w:val="24"/>
        </w:rPr>
        <w:t>Army</w:t>
      </w:r>
      <w:r w:rsidR="00706CEC" w:rsidRPr="00903D17">
        <w:rPr>
          <w:rFonts w:ascii="Times New Roman" w:hAnsi="Times New Roman"/>
          <w:sz w:val="24"/>
          <w:szCs w:val="24"/>
        </w:rPr>
        <w:t xml:space="preserve"> though has supportive role in disaster management but has always gone an extra mile in the national cause. People of Pakistan expect their Army to provide relief and rescue during dis</w:t>
      </w:r>
      <w:r w:rsidR="001F47F4" w:rsidRPr="00903D17">
        <w:rPr>
          <w:rFonts w:ascii="Times New Roman" w:hAnsi="Times New Roman"/>
          <w:sz w:val="24"/>
          <w:szCs w:val="24"/>
        </w:rPr>
        <w:t>asters and Army has always come up to their expectation, to make Pakistan safer, pe</w:t>
      </w:r>
      <w:r w:rsidR="001A7A5A">
        <w:rPr>
          <w:rFonts w:ascii="Times New Roman" w:hAnsi="Times New Roman"/>
          <w:sz w:val="24"/>
          <w:szCs w:val="24"/>
        </w:rPr>
        <w:t>aceful and prosperous country in</w:t>
      </w:r>
      <w:r w:rsidR="001F47F4" w:rsidRPr="00903D17">
        <w:rPr>
          <w:rFonts w:ascii="Times New Roman" w:hAnsi="Times New Roman"/>
          <w:sz w:val="24"/>
          <w:szCs w:val="24"/>
        </w:rPr>
        <w:t xml:space="preserve"> the world.</w:t>
      </w:r>
    </w:p>
    <w:p w:rsidR="001A7A5A" w:rsidRDefault="001A7A5A" w:rsidP="00664131">
      <w:pPr>
        <w:spacing w:after="0"/>
        <w:rPr>
          <w:rFonts w:ascii="Times New Roman" w:hAnsi="Times New Roman"/>
          <w:b/>
          <w:sz w:val="28"/>
          <w:szCs w:val="24"/>
        </w:rPr>
      </w:pPr>
    </w:p>
    <w:p w:rsidR="001A7A5A" w:rsidRDefault="001A7A5A" w:rsidP="00664131">
      <w:pPr>
        <w:spacing w:after="0"/>
        <w:rPr>
          <w:rFonts w:ascii="Times New Roman" w:hAnsi="Times New Roman"/>
          <w:b/>
          <w:sz w:val="28"/>
          <w:szCs w:val="24"/>
        </w:rPr>
      </w:pPr>
    </w:p>
    <w:p w:rsidR="006E0A60" w:rsidRDefault="006E0A60" w:rsidP="00664131">
      <w:pPr>
        <w:spacing w:after="0"/>
        <w:rPr>
          <w:rFonts w:ascii="Times New Roman" w:hAnsi="Times New Roman"/>
          <w:b/>
          <w:sz w:val="28"/>
          <w:szCs w:val="24"/>
        </w:rPr>
      </w:pPr>
    </w:p>
    <w:p w:rsidR="006E0A60" w:rsidRDefault="006E0A60" w:rsidP="00664131">
      <w:pPr>
        <w:spacing w:after="0"/>
        <w:rPr>
          <w:rFonts w:ascii="Times New Roman" w:hAnsi="Times New Roman"/>
          <w:b/>
          <w:sz w:val="28"/>
          <w:szCs w:val="24"/>
        </w:rPr>
      </w:pPr>
    </w:p>
    <w:p w:rsidR="006E0A60" w:rsidRDefault="006E0A60" w:rsidP="00664131">
      <w:pPr>
        <w:spacing w:after="0"/>
        <w:rPr>
          <w:rFonts w:ascii="Times New Roman" w:hAnsi="Times New Roman"/>
          <w:b/>
          <w:sz w:val="28"/>
          <w:szCs w:val="24"/>
        </w:rPr>
      </w:pPr>
    </w:p>
    <w:p w:rsidR="006E0A60" w:rsidRDefault="006E0A60" w:rsidP="00664131">
      <w:pPr>
        <w:spacing w:after="0"/>
        <w:rPr>
          <w:rFonts w:ascii="Times New Roman" w:hAnsi="Times New Roman"/>
          <w:b/>
          <w:sz w:val="28"/>
          <w:szCs w:val="24"/>
        </w:rPr>
      </w:pPr>
    </w:p>
    <w:p w:rsidR="006E0A60" w:rsidRDefault="006E0A60" w:rsidP="00664131">
      <w:pPr>
        <w:spacing w:after="0"/>
        <w:rPr>
          <w:rFonts w:ascii="Times New Roman" w:hAnsi="Times New Roman"/>
          <w:b/>
          <w:sz w:val="28"/>
          <w:szCs w:val="24"/>
        </w:rPr>
      </w:pPr>
    </w:p>
    <w:p w:rsidR="001A7A5A" w:rsidRDefault="001A7A5A" w:rsidP="00664131">
      <w:pPr>
        <w:spacing w:after="0"/>
        <w:rPr>
          <w:rFonts w:ascii="Times New Roman" w:hAnsi="Times New Roman"/>
          <w:b/>
          <w:sz w:val="28"/>
          <w:szCs w:val="24"/>
        </w:rPr>
      </w:pPr>
      <w:r>
        <w:rPr>
          <w:rFonts w:ascii="Times New Roman" w:hAnsi="Times New Roman"/>
          <w:b/>
          <w:sz w:val="28"/>
          <w:szCs w:val="24"/>
        </w:rPr>
        <w:lastRenderedPageBreak/>
        <w:t>References</w:t>
      </w:r>
    </w:p>
    <w:p w:rsidR="001A7A5A" w:rsidRPr="000F413E" w:rsidRDefault="001A7A5A" w:rsidP="00664131">
      <w:pPr>
        <w:spacing w:after="0"/>
        <w:rPr>
          <w:rFonts w:ascii="Times New Roman" w:hAnsi="Times New Roman"/>
          <w:b/>
          <w:sz w:val="28"/>
          <w:szCs w:val="24"/>
        </w:rPr>
      </w:pPr>
    </w:p>
    <w:p w:rsidR="00670817" w:rsidRDefault="003946B6" w:rsidP="00670817">
      <w:pPr>
        <w:jc w:val="both"/>
      </w:pPr>
      <w:r>
        <w:t>Sethi, Dr V. K (</w:t>
      </w:r>
      <w:r w:rsidR="00670817">
        <w:t>2006</w:t>
      </w:r>
      <w:r>
        <w:t xml:space="preserve">), </w:t>
      </w:r>
      <w:r w:rsidRPr="005A3DD1">
        <w:rPr>
          <w:b/>
        </w:rPr>
        <w:t>“ Disaster Management 2006</w:t>
      </w:r>
      <w:r>
        <w:t xml:space="preserve">” </w:t>
      </w:r>
      <w:r w:rsidR="00670817">
        <w:t>India Army press green book.</w:t>
      </w:r>
    </w:p>
    <w:p w:rsidR="00670817" w:rsidRDefault="00670817" w:rsidP="00670817">
      <w:pPr>
        <w:jc w:val="both"/>
      </w:pPr>
      <w:r>
        <w:t>Idris</w:t>
      </w:r>
      <w:r w:rsidR="005A3DD1">
        <w:t>, Dr.Iffat (</w:t>
      </w:r>
      <w:r>
        <w:t>2007</w:t>
      </w:r>
      <w:r w:rsidR="005A3DD1">
        <w:t>), “</w:t>
      </w:r>
      <w:r w:rsidR="005A3DD1" w:rsidRPr="005A3DD1">
        <w:rPr>
          <w:b/>
        </w:rPr>
        <w:t>Earthquake L</w:t>
      </w:r>
      <w:r w:rsidRPr="005A3DD1">
        <w:rPr>
          <w:b/>
        </w:rPr>
        <w:t>earning from Pakistan experience</w:t>
      </w:r>
      <w:r w:rsidR="005A3DD1">
        <w:t>”</w:t>
      </w:r>
      <w:r>
        <w:t xml:space="preserve"> 8/10 Pakistan Army green book August / September / October 2007.</w:t>
      </w:r>
    </w:p>
    <w:p w:rsidR="00670817" w:rsidRDefault="00670817" w:rsidP="00670817">
      <w:pPr>
        <w:jc w:val="both"/>
      </w:pPr>
      <w:r>
        <w:t xml:space="preserve"> Sing</w:t>
      </w:r>
      <w:r w:rsidR="005A3DD1">
        <w:t>, P.K</w:t>
      </w:r>
      <w:r>
        <w:t xml:space="preserve"> </w:t>
      </w:r>
      <w:r w:rsidR="005A3DD1">
        <w:t>(</w:t>
      </w:r>
      <w:r>
        <w:t>2009</w:t>
      </w:r>
      <w:r w:rsidR="005A3DD1">
        <w:t>)</w:t>
      </w:r>
      <w:r>
        <w:t xml:space="preserve"> “</w:t>
      </w:r>
      <w:r w:rsidRPr="005A3DD1">
        <w:rPr>
          <w:b/>
        </w:rPr>
        <w:t>National System for disaster Management in India</w:t>
      </w:r>
      <w:r>
        <w:t xml:space="preserve">” Indian Army </w:t>
      </w:r>
      <w:r w:rsidR="005A3DD1">
        <w:t>press. Disaster Management Cell,</w:t>
      </w:r>
      <w:r>
        <w:t>2009</w:t>
      </w:r>
      <w:r w:rsidR="005A3DD1">
        <w:t>.</w:t>
      </w:r>
    </w:p>
    <w:p w:rsidR="00670817" w:rsidRDefault="00670817" w:rsidP="00670817">
      <w:pPr>
        <w:jc w:val="both"/>
      </w:pPr>
      <w:r>
        <w:t>Schned</w:t>
      </w:r>
      <w:r w:rsidR="005A3DD1">
        <w:t xml:space="preserve">, Thomas D &amp; </w:t>
      </w:r>
      <w:r>
        <w:t>Collins</w:t>
      </w:r>
      <w:r w:rsidR="005A3DD1">
        <w:t>, Larry</w:t>
      </w:r>
      <w:r>
        <w:t xml:space="preserve"> </w:t>
      </w:r>
      <w:r w:rsidR="005A3DD1">
        <w:t>(</w:t>
      </w:r>
      <w:r>
        <w:t>2008</w:t>
      </w:r>
      <w:r w:rsidR="005A3DD1">
        <w:t>),</w:t>
      </w:r>
      <w:r>
        <w:t xml:space="preserve"> </w:t>
      </w:r>
      <w:r w:rsidR="005A3DD1" w:rsidRPr="005A3DD1">
        <w:rPr>
          <w:b/>
        </w:rPr>
        <w:t>“Disaster Management P</w:t>
      </w:r>
      <w:r w:rsidRPr="005A3DD1">
        <w:rPr>
          <w:b/>
        </w:rPr>
        <w:t>reparedness</w:t>
      </w:r>
      <w:r w:rsidR="005A3DD1">
        <w:t>”</w:t>
      </w:r>
      <w:r>
        <w:t xml:space="preserve"> US Army journal US Army 2008.</w:t>
      </w:r>
    </w:p>
    <w:p w:rsidR="00670817" w:rsidRDefault="00670817" w:rsidP="00670817">
      <w:pPr>
        <w:jc w:val="both"/>
      </w:pPr>
      <w:r>
        <w:t>Majid</w:t>
      </w:r>
      <w:r w:rsidR="005A3DD1">
        <w:t>, Khalid</w:t>
      </w:r>
      <w:r>
        <w:t xml:space="preserve"> </w:t>
      </w:r>
      <w:r w:rsidR="005A3DD1">
        <w:t>(</w:t>
      </w:r>
      <w:r>
        <w:t>2009</w:t>
      </w:r>
      <w:r w:rsidR="005A3DD1">
        <w:t>) “</w:t>
      </w:r>
      <w:r w:rsidR="005A3DD1" w:rsidRPr="005A3DD1">
        <w:rPr>
          <w:b/>
        </w:rPr>
        <w:t>Learning Lesson from Disaster R</w:t>
      </w:r>
      <w:r w:rsidRPr="005A3DD1">
        <w:rPr>
          <w:b/>
        </w:rPr>
        <w:t>ecovery</w:t>
      </w:r>
      <w:r w:rsidR="005A3DD1" w:rsidRPr="005A3DD1">
        <w:rPr>
          <w:b/>
        </w:rPr>
        <w:t>”</w:t>
      </w:r>
      <w:r>
        <w:t xml:space="preserve"> Bangladesh Army Journal 2009.</w:t>
      </w:r>
    </w:p>
    <w:p w:rsidR="00670817" w:rsidRDefault="005A3DD1" w:rsidP="00670817">
      <w:pPr>
        <w:jc w:val="both"/>
      </w:pPr>
      <w:r>
        <w:t xml:space="preserve">Collins &amp; Murrcy (2006),  </w:t>
      </w:r>
      <w:r w:rsidRPr="005A3DD1">
        <w:rPr>
          <w:b/>
        </w:rPr>
        <w:t>“Flooding Challenges Pakistan Government and International community”</w:t>
      </w:r>
      <w:r>
        <w:t xml:space="preserve"> United State for peace , </w:t>
      </w:r>
      <w:r w:rsidR="00670817">
        <w:t>United States Army press 2006.</w:t>
      </w:r>
    </w:p>
    <w:p w:rsidR="00670817" w:rsidRDefault="00670817" w:rsidP="00670817">
      <w:pPr>
        <w:jc w:val="both"/>
      </w:pPr>
      <w:r>
        <w:t>Sahi</w:t>
      </w:r>
      <w:r w:rsidR="005A3DD1">
        <w:t xml:space="preserve">, Pardeep &amp; </w:t>
      </w:r>
      <w:r>
        <w:t xml:space="preserve">Madhiv </w:t>
      </w:r>
      <w:r w:rsidR="005A3DD1">
        <w:t>(</w:t>
      </w:r>
      <w:r>
        <w:t>2004</w:t>
      </w:r>
      <w:r w:rsidR="005A3DD1">
        <w:t>)</w:t>
      </w:r>
      <w:r>
        <w:t xml:space="preserve"> “</w:t>
      </w:r>
      <w:r w:rsidRPr="005A3DD1">
        <w:rPr>
          <w:b/>
        </w:rPr>
        <w:t>Disaster Risk Reduction in South Asia</w:t>
      </w:r>
      <w:r>
        <w:t>” Second edition Indian press 2004.</w:t>
      </w:r>
    </w:p>
    <w:p w:rsidR="00670817" w:rsidRDefault="005A3DD1" w:rsidP="00670817">
      <w:pPr>
        <w:jc w:val="both"/>
      </w:pPr>
      <w:r>
        <w:t>E</w:t>
      </w:r>
      <w:r w:rsidR="00362E57">
        <w:t>a</w:t>
      </w:r>
      <w:r w:rsidR="00670817">
        <w:t>zar</w:t>
      </w:r>
      <w:r>
        <w:t>, Edward &amp; C</w:t>
      </w:r>
      <w:r w:rsidR="003F2913">
        <w:t>hung (</w:t>
      </w:r>
      <w:r w:rsidR="00670817">
        <w:t>2010</w:t>
      </w:r>
      <w:r w:rsidR="003F2913">
        <w:t xml:space="preserve">), </w:t>
      </w:r>
      <w:r w:rsidR="003F2913" w:rsidRPr="003F2913">
        <w:rPr>
          <w:b/>
        </w:rPr>
        <w:t>”</w:t>
      </w:r>
      <w:r w:rsidR="00670817" w:rsidRPr="003F2913">
        <w:rPr>
          <w:b/>
        </w:rPr>
        <w:t>International Federation of Red Cross and Red Crescent Societies</w:t>
      </w:r>
      <w:r w:rsidR="003F2913">
        <w:t>”</w:t>
      </w:r>
      <w:r w:rsidR="00670817">
        <w:t>. United States advisory council final report 2010.</w:t>
      </w:r>
    </w:p>
    <w:p w:rsidR="00670817" w:rsidRDefault="00670817" w:rsidP="00670817">
      <w:pPr>
        <w:jc w:val="both"/>
      </w:pPr>
      <w:r>
        <w:t>Mishra</w:t>
      </w:r>
      <w:r w:rsidR="003F2913">
        <w:t>,  P</w:t>
      </w:r>
      <w:r>
        <w:t xml:space="preserve">.k </w:t>
      </w:r>
      <w:r w:rsidR="003F2913">
        <w:t xml:space="preserve">(2009), </w:t>
      </w:r>
      <w:r w:rsidRPr="003F2913">
        <w:rPr>
          <w:b/>
        </w:rPr>
        <w:t>“Disaster Management in India</w:t>
      </w:r>
      <w:r>
        <w:t>” Army green book 2009.</w:t>
      </w:r>
    </w:p>
    <w:p w:rsidR="00670817" w:rsidRDefault="00670817" w:rsidP="00670817">
      <w:pPr>
        <w:jc w:val="both"/>
      </w:pPr>
      <w:r>
        <w:t>Sanaullah</w:t>
      </w:r>
      <w:r w:rsidR="003F2913">
        <w:t>, Colonel (</w:t>
      </w:r>
      <w:r>
        <w:t>2011</w:t>
      </w:r>
      <w:r w:rsidR="003F2913">
        <w:t>),</w:t>
      </w:r>
      <w:r>
        <w:t xml:space="preserve"> “</w:t>
      </w:r>
      <w:r w:rsidRPr="003F2913">
        <w:rPr>
          <w:b/>
        </w:rPr>
        <w:t>National disaster Risk Management framework Pakistan”</w:t>
      </w:r>
      <w:r>
        <w:t xml:space="preserve"> </w:t>
      </w:r>
      <w:r w:rsidR="003F2913">
        <w:t xml:space="preserve">National Disaster Management Authority, </w:t>
      </w:r>
      <w:r>
        <w:t>Pakistan Army green book 2011.</w:t>
      </w:r>
    </w:p>
    <w:p w:rsidR="00670817" w:rsidRDefault="00670817" w:rsidP="00670817">
      <w:pPr>
        <w:jc w:val="both"/>
      </w:pPr>
      <w:r>
        <w:t>Majeed</w:t>
      </w:r>
      <w:r w:rsidR="003F2913">
        <w:t>, Brigadier Abdul</w:t>
      </w:r>
      <w:r>
        <w:t xml:space="preserve"> </w:t>
      </w:r>
      <w:r w:rsidR="003F2913">
        <w:t>(</w:t>
      </w:r>
      <w:r>
        <w:t>2010</w:t>
      </w:r>
      <w:r w:rsidR="003F2913">
        <w:t>)</w:t>
      </w:r>
      <w:r>
        <w:t xml:space="preserve"> </w:t>
      </w:r>
      <w:r w:rsidRPr="003F2913">
        <w:rPr>
          <w:b/>
        </w:rPr>
        <w:t>“Disaster in Pakistan”</w:t>
      </w:r>
      <w:r>
        <w:t xml:space="preserve"> Pakistan Army green book 2010.</w:t>
      </w:r>
    </w:p>
    <w:p w:rsidR="00670817" w:rsidRDefault="00670817" w:rsidP="00670817">
      <w:pPr>
        <w:jc w:val="both"/>
      </w:pPr>
      <w:r>
        <w:t>Majeed</w:t>
      </w:r>
      <w:r w:rsidR="003F2913">
        <w:t>, Hassan</w:t>
      </w:r>
      <w:r>
        <w:t xml:space="preserve"> </w:t>
      </w:r>
      <w:r w:rsidR="003F2913">
        <w:t>(</w:t>
      </w:r>
      <w:r>
        <w:t>2011</w:t>
      </w:r>
      <w:r w:rsidR="003F2913">
        <w:t xml:space="preserve">), </w:t>
      </w:r>
      <w:r>
        <w:t xml:space="preserve"> </w:t>
      </w:r>
      <w:r w:rsidR="003F2913" w:rsidRPr="003F2913">
        <w:rPr>
          <w:b/>
        </w:rPr>
        <w:t>“</w:t>
      </w:r>
      <w:r w:rsidRPr="003F2913">
        <w:rPr>
          <w:b/>
        </w:rPr>
        <w:t>Role of N</w:t>
      </w:r>
      <w:r w:rsidR="003F2913" w:rsidRPr="003F2913">
        <w:rPr>
          <w:b/>
        </w:rPr>
        <w:t xml:space="preserve">ational </w:t>
      </w:r>
      <w:r w:rsidRPr="003F2913">
        <w:rPr>
          <w:b/>
        </w:rPr>
        <w:t>D</w:t>
      </w:r>
      <w:r w:rsidR="003F2913" w:rsidRPr="003F2913">
        <w:rPr>
          <w:b/>
        </w:rPr>
        <w:t xml:space="preserve">isaster </w:t>
      </w:r>
      <w:r w:rsidRPr="003F2913">
        <w:rPr>
          <w:b/>
        </w:rPr>
        <w:t>M</w:t>
      </w:r>
      <w:r w:rsidR="003F2913" w:rsidRPr="003F2913">
        <w:rPr>
          <w:b/>
        </w:rPr>
        <w:t>anagement Authority</w:t>
      </w:r>
      <w:r w:rsidR="003F2913">
        <w:t>”</w:t>
      </w:r>
      <w:r>
        <w:t xml:space="preserve"> Army green book 2011.</w:t>
      </w:r>
    </w:p>
    <w:p w:rsidR="001940BD" w:rsidRPr="001940BD" w:rsidRDefault="001940BD" w:rsidP="00670817">
      <w:pPr>
        <w:spacing w:after="0" w:line="240" w:lineRule="auto"/>
        <w:rPr>
          <w:rFonts w:ascii="Times New Roman" w:hAnsi="Times New Roman"/>
          <w:sz w:val="24"/>
          <w:szCs w:val="24"/>
        </w:rPr>
      </w:pPr>
    </w:p>
    <w:sectPr w:rsidR="001940BD" w:rsidRPr="001940BD" w:rsidSect="009155AC">
      <w:headerReference w:type="default" r:id="rId8"/>
      <w:footerReference w:type="default" r:id="rId9"/>
      <w:headerReference w:type="first" r:id="rId10"/>
      <w:pgSz w:w="12240" w:h="15840" w:code="1"/>
      <w:pgMar w:top="1440" w:right="1440" w:bottom="1440" w:left="1872" w:header="720" w:footer="720" w:gutter="0"/>
      <w:pgNumType w:chapStyle="1" w:chapSep="col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6C3" w:rsidRDefault="003D56C3" w:rsidP="007C78E6">
      <w:pPr>
        <w:spacing w:after="0" w:line="240" w:lineRule="auto"/>
      </w:pPr>
      <w:r>
        <w:separator/>
      </w:r>
    </w:p>
  </w:endnote>
  <w:endnote w:type="continuationSeparator" w:id="0">
    <w:p w:rsidR="003D56C3" w:rsidRDefault="003D56C3" w:rsidP="007C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Author"/>
      <w:tag w:val=""/>
      <w:id w:val="1534151868"/>
      <w:placeholder>
        <w:docPart w:val="1C4EC3A02D1E4ECDBE39607C0F00431D"/>
      </w:placeholder>
      <w:dataBinding w:prefixMappings="xmlns:ns0='http://purl.org/dc/elements/1.1/' xmlns:ns1='http://schemas.openxmlformats.org/package/2006/metadata/core-properties' " w:xpath="/ns1:coreProperties[1]/ns0:creator[1]" w:storeItemID="{6C3C8BC8-F283-45AE-878A-BAB7291924A1}"/>
      <w:text/>
    </w:sdtPr>
    <w:sdtEndPr/>
    <w:sdtContent>
      <w:p w:rsidR="0096178C" w:rsidRDefault="00F50C64" w:rsidP="0096178C">
        <w:pPr>
          <w:pStyle w:val="Footer"/>
          <w:jc w:val="center"/>
        </w:pPr>
        <w:r>
          <w:t>ROLE OF PAKISTAN ARMY IN DISASTER MANAGEMENT AND ITS Collaboration WITH NATIONAL DISASTER MANAGEMENT EFFORTS</w:t>
        </w:r>
      </w:p>
    </w:sdtContent>
  </w:sdt>
  <w:p w:rsidR="009C4A2F" w:rsidRPr="0096178C" w:rsidRDefault="0096178C" w:rsidP="0096178C">
    <w:pPr>
      <w:pStyle w:val="Footer"/>
      <w:rPr>
        <w:sz w:val="2"/>
        <w:szCs w:val="2"/>
      </w:rPr>
    </w:pPr>
    <w:r>
      <w:rPr>
        <w:noProof/>
      </w:rPr>
      <mc:AlternateContent>
        <mc:Choice Requires="wpg">
          <w:drawing>
            <wp:anchor distT="0" distB="0" distL="114300" distR="114300" simplePos="0" relativeHeight="251659264" behindDoc="1" locked="0" layoutInCell="1" allowOverlap="1" wp14:anchorId="175DF624" wp14:editId="0AB87895">
              <wp:simplePos x="0" y="0"/>
              <wp:positionH relativeFrom="leftMargin">
                <wp:align>right</wp:align>
              </wp:positionH>
              <wp:positionV relativeFrom="page">
                <wp:align>bottom</wp:align>
              </wp:positionV>
              <wp:extent cx="76200" cy="838200"/>
              <wp:effectExtent l="0" t="0" r="19050" b="29845"/>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38200"/>
                        <a:chOff x="2820" y="4935"/>
                        <a:chExt cx="120" cy="1320"/>
                      </a:xfrm>
                    </wpg:grpSpPr>
                    <wps:wsp>
                      <wps:cNvPr id="456" name="AutoShap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7" name="AutoShap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8" name="AutoShap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61FFF463" id="Group 455" o:spid="_x0000_s1026" style="position:absolute;margin-left:-45.2pt;margin-top:0;width:6pt;height:66pt;z-index:-251657216;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h54sYAAADcAAAADwAAAGRycy9kb3ducmV2LnhtbESPzWrDMBCE74W+g9hCb43s0IbEiRJK&#10;i0MubcjPIcfF2tim0spISuy+fRUI9DjMzDfMYjVYI67kQ+tYQT7KQBBXTrdcKzgeypcpiBCRNRrH&#10;pOCXAqyWjw8LLLTreUfXfaxFgnAoUEETY1dIGaqGLIaR64iTd3beYkzS11J77BPcGjnOsom02HJa&#10;aLCjj4aqn/3FKvDfpT7lxm4u621v8tn4s1x/HZR6fhre5yAiDfE/fG9vtILXtwnczq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YeeLGAAAA3AAAAA8AAAAAAAAA&#10;AAAAAAAAoQIAAGRycy9kb3ducmV2LnhtbFBLBQYAAAAABAAEAPkAAACUAwAAAAA=&#10;" strokecolor="#a8d08d [1945]" strokeweight="1.25pt"/>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cecYAAADcAAAADwAAAGRycy9kb3ducmV2LnhtbESPQWsCMRSE74X+h/AK3mp2RVvdGqUo&#10;K17aUvXg8bF53V2avCxJdNd/3xQKPQ4z8w2zXA/WiCv50DpWkI8zEMSV0y3XCk7H8nEOIkRkjcYx&#10;KbhRgPXq/m6JhXY9f9L1EGuRIBwKVNDE2BVShqohi2HsOuLkfTlvMSbpa6k99glujZxk2ZO02HJa&#10;aLCjTUPV9+FiFfj3Up9zY/eX3Udv8sVkW+7ejkqNHobXFxCRhvgf/mvvtYLp7Bl+z6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U3HnGAAAA3AAAAA8AAAAAAAAA&#10;AAAAAAAAoQIAAGRycy9kb3ducmV2LnhtbFBLBQYAAAAABAAEAPkAAACUAwAAAAA=&#10;" strokecolor="#a8d08d [1945]" strokeweight="1.25pt"/>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tIC8IAAADcAAAADwAAAGRycy9kb3ducmV2LnhtbERPz2vCMBS+D/wfwhO8zbSiQzujyEbF&#10;ixvTHXZ8NG9tMXkpSbT1vzeHwY4f3+/1drBG3MiH1rGCfJqBIK6cbrlW8H0un5cgQkTWaByTgjsF&#10;2G5GT2sstOv5i26nWIsUwqFABU2MXSFlqBqyGKauI07cr/MWY4K+ltpjn8KtkbMse5EWW04NDXb0&#10;1lB1OV2tAv9R6p/c2MN1/9mbfDV7L/fHs1KT8bB7BRFpiP/iP/dBK5gv0tp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tIC8IAAADcAAAADwAAAAAAAAAAAAAA&#10;AAChAgAAZHJzL2Rvd25yZXYueG1sUEsFBgAAAAAEAAQA+QAAAJADAAAAAA==&#10;" strokecolor="#a8d08d [1945]" strokeweight="1.25p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6C3" w:rsidRDefault="003D56C3" w:rsidP="007C78E6">
      <w:pPr>
        <w:spacing w:after="0" w:line="240" w:lineRule="auto"/>
      </w:pPr>
      <w:r>
        <w:separator/>
      </w:r>
    </w:p>
  </w:footnote>
  <w:footnote w:type="continuationSeparator" w:id="0">
    <w:p w:rsidR="003D56C3" w:rsidRDefault="003D56C3" w:rsidP="007C7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76A" w:rsidRDefault="00502392">
    <w:pPr>
      <w:pStyle w:val="Header"/>
      <w:jc w:val="center"/>
    </w:pPr>
    <w:r>
      <w:fldChar w:fldCharType="begin"/>
    </w:r>
    <w:r>
      <w:instrText xml:space="preserve"> PAGE   \* MERGEFORMAT </w:instrText>
    </w:r>
    <w:r>
      <w:fldChar w:fldCharType="separate"/>
    </w:r>
    <w:r w:rsidR="005A2ED2">
      <w:rPr>
        <w:noProof/>
      </w:rPr>
      <w:t>3</w:t>
    </w:r>
    <w:r>
      <w:fldChar w:fldCharType="end"/>
    </w:r>
  </w:p>
  <w:p w:rsidR="007C78E6" w:rsidRPr="00242B9A" w:rsidRDefault="007C78E6" w:rsidP="00242B9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1C5" w:rsidRDefault="00D151C5" w:rsidP="00D151C5">
    <w:pPr>
      <w:pStyle w:val="Header"/>
      <w:ind w:left="720"/>
    </w:pPr>
  </w:p>
  <w:p w:rsidR="00D151C5" w:rsidRDefault="00D15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A44"/>
    <w:multiLevelType w:val="hybridMultilevel"/>
    <w:tmpl w:val="33B885B0"/>
    <w:lvl w:ilvl="0" w:tplc="68E6959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403CD"/>
    <w:multiLevelType w:val="hybridMultilevel"/>
    <w:tmpl w:val="011E5AA0"/>
    <w:lvl w:ilvl="0" w:tplc="904421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A4FE0"/>
    <w:multiLevelType w:val="hybridMultilevel"/>
    <w:tmpl w:val="1110FC04"/>
    <w:lvl w:ilvl="0" w:tplc="68E6959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F7370"/>
    <w:multiLevelType w:val="hybridMultilevel"/>
    <w:tmpl w:val="B5CAB798"/>
    <w:lvl w:ilvl="0" w:tplc="904421C0">
      <w:start w:val="1"/>
      <w:numFmt w:val="decimal"/>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64890"/>
    <w:multiLevelType w:val="hybridMultilevel"/>
    <w:tmpl w:val="DC3EE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A3AC7"/>
    <w:multiLevelType w:val="hybridMultilevel"/>
    <w:tmpl w:val="4B22E3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7432FC"/>
    <w:multiLevelType w:val="hybridMultilevel"/>
    <w:tmpl w:val="7302A020"/>
    <w:lvl w:ilvl="0" w:tplc="904421C0">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E10713"/>
    <w:multiLevelType w:val="hybridMultilevel"/>
    <w:tmpl w:val="F07673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0A48E5"/>
    <w:multiLevelType w:val="hybridMultilevel"/>
    <w:tmpl w:val="3CA01374"/>
    <w:lvl w:ilvl="0" w:tplc="A6A45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BF23D9"/>
    <w:multiLevelType w:val="hybridMultilevel"/>
    <w:tmpl w:val="4BA6A010"/>
    <w:lvl w:ilvl="0" w:tplc="0442D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9"/>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3C"/>
    <w:rsid w:val="00002077"/>
    <w:rsid w:val="0001391B"/>
    <w:rsid w:val="00017E32"/>
    <w:rsid w:val="00026E0C"/>
    <w:rsid w:val="00033D42"/>
    <w:rsid w:val="00036142"/>
    <w:rsid w:val="0005076E"/>
    <w:rsid w:val="00051F3D"/>
    <w:rsid w:val="00072CEB"/>
    <w:rsid w:val="00086594"/>
    <w:rsid w:val="00086FE3"/>
    <w:rsid w:val="00093E68"/>
    <w:rsid w:val="000A0C2B"/>
    <w:rsid w:val="000B47E2"/>
    <w:rsid w:val="000B5ED7"/>
    <w:rsid w:val="000C138E"/>
    <w:rsid w:val="000C1C50"/>
    <w:rsid w:val="000C7291"/>
    <w:rsid w:val="000E697F"/>
    <w:rsid w:val="000F413E"/>
    <w:rsid w:val="000F4CC2"/>
    <w:rsid w:val="001001CC"/>
    <w:rsid w:val="001019AC"/>
    <w:rsid w:val="00113A18"/>
    <w:rsid w:val="001247BD"/>
    <w:rsid w:val="00143A39"/>
    <w:rsid w:val="00146364"/>
    <w:rsid w:val="00156C15"/>
    <w:rsid w:val="0016112F"/>
    <w:rsid w:val="00161DFF"/>
    <w:rsid w:val="00174724"/>
    <w:rsid w:val="00174E41"/>
    <w:rsid w:val="00177648"/>
    <w:rsid w:val="00182E92"/>
    <w:rsid w:val="001940BD"/>
    <w:rsid w:val="0019499B"/>
    <w:rsid w:val="001A7A5A"/>
    <w:rsid w:val="001D6B50"/>
    <w:rsid w:val="001E026F"/>
    <w:rsid w:val="001F1782"/>
    <w:rsid w:val="001F47F4"/>
    <w:rsid w:val="002227E4"/>
    <w:rsid w:val="00223EA3"/>
    <w:rsid w:val="002330E7"/>
    <w:rsid w:val="00242B9A"/>
    <w:rsid w:val="00255EA8"/>
    <w:rsid w:val="00257CAB"/>
    <w:rsid w:val="00263CDC"/>
    <w:rsid w:val="00266336"/>
    <w:rsid w:val="00271871"/>
    <w:rsid w:val="00274337"/>
    <w:rsid w:val="00283B37"/>
    <w:rsid w:val="00291ACB"/>
    <w:rsid w:val="002A69DD"/>
    <w:rsid w:val="002A6ADD"/>
    <w:rsid w:val="002D28D6"/>
    <w:rsid w:val="002D3C24"/>
    <w:rsid w:val="002D56FE"/>
    <w:rsid w:val="002D60A2"/>
    <w:rsid w:val="002E4AF6"/>
    <w:rsid w:val="002E6E9F"/>
    <w:rsid w:val="002F6E7F"/>
    <w:rsid w:val="00306C94"/>
    <w:rsid w:val="00310C5A"/>
    <w:rsid w:val="00314265"/>
    <w:rsid w:val="0031631E"/>
    <w:rsid w:val="00335BB3"/>
    <w:rsid w:val="00351B4A"/>
    <w:rsid w:val="00362E57"/>
    <w:rsid w:val="00364F1C"/>
    <w:rsid w:val="003768F1"/>
    <w:rsid w:val="00384DB2"/>
    <w:rsid w:val="003850BE"/>
    <w:rsid w:val="003864F9"/>
    <w:rsid w:val="003909DF"/>
    <w:rsid w:val="003946B6"/>
    <w:rsid w:val="003A6E44"/>
    <w:rsid w:val="003B200C"/>
    <w:rsid w:val="003B33DC"/>
    <w:rsid w:val="003D21C5"/>
    <w:rsid w:val="003D35A7"/>
    <w:rsid w:val="003D56C3"/>
    <w:rsid w:val="003E55F5"/>
    <w:rsid w:val="003F2913"/>
    <w:rsid w:val="003F5A6F"/>
    <w:rsid w:val="00400211"/>
    <w:rsid w:val="00400B8A"/>
    <w:rsid w:val="0041276A"/>
    <w:rsid w:val="00415DCA"/>
    <w:rsid w:val="0042186F"/>
    <w:rsid w:val="004444BB"/>
    <w:rsid w:val="00477803"/>
    <w:rsid w:val="00480556"/>
    <w:rsid w:val="0049272E"/>
    <w:rsid w:val="004B4F3C"/>
    <w:rsid w:val="004B58D2"/>
    <w:rsid w:val="004B5CD1"/>
    <w:rsid w:val="004C206C"/>
    <w:rsid w:val="004E38AF"/>
    <w:rsid w:val="004F0620"/>
    <w:rsid w:val="004F5691"/>
    <w:rsid w:val="004F7A4B"/>
    <w:rsid w:val="00502392"/>
    <w:rsid w:val="005077A5"/>
    <w:rsid w:val="00507A56"/>
    <w:rsid w:val="00511F74"/>
    <w:rsid w:val="00524FE9"/>
    <w:rsid w:val="00525969"/>
    <w:rsid w:val="005278BE"/>
    <w:rsid w:val="00536F5E"/>
    <w:rsid w:val="00541488"/>
    <w:rsid w:val="00554D14"/>
    <w:rsid w:val="00565936"/>
    <w:rsid w:val="00572CCB"/>
    <w:rsid w:val="005A2ED2"/>
    <w:rsid w:val="005A3DD1"/>
    <w:rsid w:val="005B2E5D"/>
    <w:rsid w:val="005C7BFA"/>
    <w:rsid w:val="00635A14"/>
    <w:rsid w:val="00641EB0"/>
    <w:rsid w:val="00644A39"/>
    <w:rsid w:val="00661E0D"/>
    <w:rsid w:val="00664131"/>
    <w:rsid w:val="00670817"/>
    <w:rsid w:val="006947CA"/>
    <w:rsid w:val="006A36C4"/>
    <w:rsid w:val="006A7192"/>
    <w:rsid w:val="006B0865"/>
    <w:rsid w:val="006C2AD6"/>
    <w:rsid w:val="006E0A60"/>
    <w:rsid w:val="006E22E2"/>
    <w:rsid w:val="006E2356"/>
    <w:rsid w:val="006E2F82"/>
    <w:rsid w:val="006F5D69"/>
    <w:rsid w:val="006F603C"/>
    <w:rsid w:val="00704B76"/>
    <w:rsid w:val="00705621"/>
    <w:rsid w:val="00706222"/>
    <w:rsid w:val="00706CEC"/>
    <w:rsid w:val="00715C29"/>
    <w:rsid w:val="0076046D"/>
    <w:rsid w:val="0077299A"/>
    <w:rsid w:val="00774800"/>
    <w:rsid w:val="00777AAF"/>
    <w:rsid w:val="00781C96"/>
    <w:rsid w:val="0078341A"/>
    <w:rsid w:val="00784A1A"/>
    <w:rsid w:val="00792F6D"/>
    <w:rsid w:val="007A4FDD"/>
    <w:rsid w:val="007C78E6"/>
    <w:rsid w:val="007D167F"/>
    <w:rsid w:val="007D7C97"/>
    <w:rsid w:val="007F0C82"/>
    <w:rsid w:val="007F5741"/>
    <w:rsid w:val="00803E45"/>
    <w:rsid w:val="00803E56"/>
    <w:rsid w:val="00810C1F"/>
    <w:rsid w:val="008161EB"/>
    <w:rsid w:val="00836777"/>
    <w:rsid w:val="00851AE1"/>
    <w:rsid w:val="00881097"/>
    <w:rsid w:val="00886A74"/>
    <w:rsid w:val="00891C32"/>
    <w:rsid w:val="008A015D"/>
    <w:rsid w:val="008A1050"/>
    <w:rsid w:val="008C09B3"/>
    <w:rsid w:val="008C10BF"/>
    <w:rsid w:val="008C1D55"/>
    <w:rsid w:val="008C39DB"/>
    <w:rsid w:val="008D23E1"/>
    <w:rsid w:val="008F5E5D"/>
    <w:rsid w:val="00903D17"/>
    <w:rsid w:val="009155AC"/>
    <w:rsid w:val="00935CBF"/>
    <w:rsid w:val="009447EB"/>
    <w:rsid w:val="009514E9"/>
    <w:rsid w:val="009533D6"/>
    <w:rsid w:val="0095373A"/>
    <w:rsid w:val="0096178C"/>
    <w:rsid w:val="009638D7"/>
    <w:rsid w:val="00985F9C"/>
    <w:rsid w:val="00994247"/>
    <w:rsid w:val="009A78CE"/>
    <w:rsid w:val="009B1824"/>
    <w:rsid w:val="009B5749"/>
    <w:rsid w:val="009C4A2F"/>
    <w:rsid w:val="009D6E70"/>
    <w:rsid w:val="009E31E8"/>
    <w:rsid w:val="009F7611"/>
    <w:rsid w:val="00A001A8"/>
    <w:rsid w:val="00A021A2"/>
    <w:rsid w:val="00A02D7C"/>
    <w:rsid w:val="00A10740"/>
    <w:rsid w:val="00A46A9E"/>
    <w:rsid w:val="00A828EB"/>
    <w:rsid w:val="00A82F2A"/>
    <w:rsid w:val="00A9582E"/>
    <w:rsid w:val="00AB29A0"/>
    <w:rsid w:val="00AB2FBA"/>
    <w:rsid w:val="00AC75EE"/>
    <w:rsid w:val="00AE50E1"/>
    <w:rsid w:val="00AE7A13"/>
    <w:rsid w:val="00AF4B73"/>
    <w:rsid w:val="00B11F6D"/>
    <w:rsid w:val="00B12AC5"/>
    <w:rsid w:val="00B2191A"/>
    <w:rsid w:val="00B337E7"/>
    <w:rsid w:val="00B42F70"/>
    <w:rsid w:val="00B45534"/>
    <w:rsid w:val="00B5514A"/>
    <w:rsid w:val="00B6768D"/>
    <w:rsid w:val="00B7165A"/>
    <w:rsid w:val="00B7594B"/>
    <w:rsid w:val="00B81F7B"/>
    <w:rsid w:val="00B8497A"/>
    <w:rsid w:val="00B924A8"/>
    <w:rsid w:val="00BA0FE7"/>
    <w:rsid w:val="00BB0A16"/>
    <w:rsid w:val="00BB17DE"/>
    <w:rsid w:val="00BB569A"/>
    <w:rsid w:val="00BB67A2"/>
    <w:rsid w:val="00BC1C53"/>
    <w:rsid w:val="00BC4DEC"/>
    <w:rsid w:val="00BD12E8"/>
    <w:rsid w:val="00BE0E30"/>
    <w:rsid w:val="00C04C40"/>
    <w:rsid w:val="00C061C6"/>
    <w:rsid w:val="00C06F03"/>
    <w:rsid w:val="00C1231B"/>
    <w:rsid w:val="00C17E9D"/>
    <w:rsid w:val="00C202B6"/>
    <w:rsid w:val="00C22228"/>
    <w:rsid w:val="00C344F3"/>
    <w:rsid w:val="00C40D1A"/>
    <w:rsid w:val="00C46162"/>
    <w:rsid w:val="00C5156C"/>
    <w:rsid w:val="00C75555"/>
    <w:rsid w:val="00C80402"/>
    <w:rsid w:val="00C8146F"/>
    <w:rsid w:val="00CB6E71"/>
    <w:rsid w:val="00CD664F"/>
    <w:rsid w:val="00CF459E"/>
    <w:rsid w:val="00CF49D8"/>
    <w:rsid w:val="00D05054"/>
    <w:rsid w:val="00D151C5"/>
    <w:rsid w:val="00D321B8"/>
    <w:rsid w:val="00D436D1"/>
    <w:rsid w:val="00D510D3"/>
    <w:rsid w:val="00D52EB6"/>
    <w:rsid w:val="00D5401F"/>
    <w:rsid w:val="00D613FF"/>
    <w:rsid w:val="00D6478F"/>
    <w:rsid w:val="00D661E0"/>
    <w:rsid w:val="00D70ABE"/>
    <w:rsid w:val="00D71FC8"/>
    <w:rsid w:val="00D80F02"/>
    <w:rsid w:val="00D8167E"/>
    <w:rsid w:val="00D93409"/>
    <w:rsid w:val="00D94955"/>
    <w:rsid w:val="00D94F47"/>
    <w:rsid w:val="00DB5D11"/>
    <w:rsid w:val="00DB77D0"/>
    <w:rsid w:val="00DD616F"/>
    <w:rsid w:val="00DE4798"/>
    <w:rsid w:val="00DE5083"/>
    <w:rsid w:val="00DE6AB9"/>
    <w:rsid w:val="00E01486"/>
    <w:rsid w:val="00E14ED4"/>
    <w:rsid w:val="00E20499"/>
    <w:rsid w:val="00E2470B"/>
    <w:rsid w:val="00E520D4"/>
    <w:rsid w:val="00E555E9"/>
    <w:rsid w:val="00E722CD"/>
    <w:rsid w:val="00E738DD"/>
    <w:rsid w:val="00EA2193"/>
    <w:rsid w:val="00EA3CA7"/>
    <w:rsid w:val="00EB07E5"/>
    <w:rsid w:val="00ED26DB"/>
    <w:rsid w:val="00EF34C4"/>
    <w:rsid w:val="00F0593C"/>
    <w:rsid w:val="00F06A91"/>
    <w:rsid w:val="00F074D3"/>
    <w:rsid w:val="00F13DE8"/>
    <w:rsid w:val="00F21099"/>
    <w:rsid w:val="00F216AC"/>
    <w:rsid w:val="00F24FEA"/>
    <w:rsid w:val="00F279CF"/>
    <w:rsid w:val="00F366FD"/>
    <w:rsid w:val="00F435C2"/>
    <w:rsid w:val="00F50C64"/>
    <w:rsid w:val="00F52C46"/>
    <w:rsid w:val="00F60C36"/>
    <w:rsid w:val="00F633D4"/>
    <w:rsid w:val="00FA65FA"/>
    <w:rsid w:val="00FC309A"/>
    <w:rsid w:val="00FC6DD6"/>
    <w:rsid w:val="00FD6EC2"/>
    <w:rsid w:val="00FE49F7"/>
    <w:rsid w:val="00FF582E"/>
    <w:rsid w:val="00FF6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D21229-29A6-4448-9CC8-D830EF10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AD6"/>
    <w:pPr>
      <w:spacing w:after="200" w:line="276" w:lineRule="auto"/>
    </w:pPr>
    <w:rPr>
      <w:sz w:val="22"/>
      <w:szCs w:val="22"/>
    </w:rPr>
  </w:style>
  <w:style w:type="paragraph" w:styleId="Heading1">
    <w:name w:val="heading 1"/>
    <w:basedOn w:val="Normal"/>
    <w:next w:val="Normal"/>
    <w:link w:val="Heading1Char"/>
    <w:autoRedefine/>
    <w:uiPriority w:val="9"/>
    <w:qFormat/>
    <w:rsid w:val="00072CEB"/>
    <w:pPr>
      <w:keepNext/>
      <w:spacing w:before="240" w:after="60"/>
      <w:outlineLvl w:val="0"/>
    </w:pPr>
    <w:rPr>
      <w:rFonts w:ascii="Times New Roman" w:eastAsiaTheme="majorEastAsia" w:hAnsi="Times New Roman"/>
      <w:b/>
      <w:bCs/>
      <w:color w:val="002060"/>
      <w:kern w:val="3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7EB"/>
    <w:pPr>
      <w:ind w:left="720"/>
      <w:contextualSpacing/>
    </w:pPr>
  </w:style>
  <w:style w:type="paragraph" w:styleId="Header">
    <w:name w:val="header"/>
    <w:basedOn w:val="Normal"/>
    <w:link w:val="HeaderChar"/>
    <w:uiPriority w:val="99"/>
    <w:unhideWhenUsed/>
    <w:rsid w:val="007C7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8E6"/>
  </w:style>
  <w:style w:type="paragraph" w:styleId="Footer">
    <w:name w:val="footer"/>
    <w:basedOn w:val="Normal"/>
    <w:link w:val="FooterChar"/>
    <w:uiPriority w:val="99"/>
    <w:unhideWhenUsed/>
    <w:rsid w:val="007C7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8E6"/>
  </w:style>
  <w:style w:type="character" w:styleId="LineNumber">
    <w:name w:val="line number"/>
    <w:basedOn w:val="DefaultParagraphFont"/>
    <w:uiPriority w:val="99"/>
    <w:semiHidden/>
    <w:unhideWhenUsed/>
    <w:rsid w:val="0041276A"/>
  </w:style>
  <w:style w:type="character" w:customStyle="1" w:styleId="Heading1Char">
    <w:name w:val="Heading 1 Char"/>
    <w:basedOn w:val="DefaultParagraphFont"/>
    <w:link w:val="Heading1"/>
    <w:uiPriority w:val="9"/>
    <w:rsid w:val="00072CEB"/>
    <w:rPr>
      <w:rFonts w:ascii="Times New Roman" w:eastAsiaTheme="majorEastAsia" w:hAnsi="Times New Roman"/>
      <w:b/>
      <w:bCs/>
      <w:color w:val="002060"/>
      <w:kern w:val="32"/>
      <w:sz w:val="28"/>
      <w:szCs w:val="24"/>
    </w:rPr>
  </w:style>
  <w:style w:type="paragraph" w:styleId="TOC1">
    <w:name w:val="toc 1"/>
    <w:basedOn w:val="Normal"/>
    <w:next w:val="Normal"/>
    <w:autoRedefine/>
    <w:uiPriority w:val="39"/>
    <w:unhideWhenUsed/>
    <w:rsid w:val="0031631E"/>
    <w:pPr>
      <w:tabs>
        <w:tab w:val="right" w:leader="dot" w:pos="8918"/>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unhideWhenUsed/>
    <w:rsid w:val="0031631E"/>
    <w:pPr>
      <w:spacing w:after="0"/>
      <w:ind w:left="220"/>
    </w:pPr>
    <w:rPr>
      <w:rFonts w:asciiTheme="minorHAnsi" w:hAnsiTheme="minorHAnsi"/>
      <w:smallCaps/>
      <w:sz w:val="20"/>
      <w:szCs w:val="24"/>
    </w:rPr>
  </w:style>
  <w:style w:type="paragraph" w:styleId="TOC3">
    <w:name w:val="toc 3"/>
    <w:basedOn w:val="Normal"/>
    <w:next w:val="Normal"/>
    <w:autoRedefine/>
    <w:uiPriority w:val="39"/>
    <w:unhideWhenUsed/>
    <w:rsid w:val="0031631E"/>
    <w:pPr>
      <w:spacing w:after="0"/>
      <w:ind w:left="440"/>
    </w:pPr>
    <w:rPr>
      <w:rFonts w:asciiTheme="minorHAnsi" w:hAnsiTheme="minorHAnsi"/>
      <w:i/>
      <w:iCs/>
      <w:sz w:val="20"/>
      <w:szCs w:val="24"/>
    </w:rPr>
  </w:style>
  <w:style w:type="paragraph" w:styleId="TOC4">
    <w:name w:val="toc 4"/>
    <w:basedOn w:val="Normal"/>
    <w:next w:val="Normal"/>
    <w:autoRedefine/>
    <w:uiPriority w:val="39"/>
    <w:unhideWhenUsed/>
    <w:rsid w:val="0031631E"/>
    <w:pPr>
      <w:spacing w:after="0"/>
      <w:ind w:left="660"/>
    </w:pPr>
    <w:rPr>
      <w:rFonts w:asciiTheme="minorHAnsi" w:hAnsiTheme="minorHAnsi"/>
      <w:sz w:val="18"/>
      <w:szCs w:val="21"/>
    </w:rPr>
  </w:style>
  <w:style w:type="paragraph" w:styleId="TOC5">
    <w:name w:val="toc 5"/>
    <w:basedOn w:val="Normal"/>
    <w:next w:val="Normal"/>
    <w:autoRedefine/>
    <w:uiPriority w:val="39"/>
    <w:unhideWhenUsed/>
    <w:rsid w:val="0031631E"/>
    <w:pPr>
      <w:spacing w:after="0"/>
      <w:ind w:left="880"/>
    </w:pPr>
    <w:rPr>
      <w:rFonts w:asciiTheme="minorHAnsi" w:hAnsiTheme="minorHAnsi"/>
      <w:sz w:val="18"/>
      <w:szCs w:val="21"/>
    </w:rPr>
  </w:style>
  <w:style w:type="paragraph" w:styleId="TOC6">
    <w:name w:val="toc 6"/>
    <w:basedOn w:val="Normal"/>
    <w:next w:val="Normal"/>
    <w:autoRedefine/>
    <w:uiPriority w:val="39"/>
    <w:unhideWhenUsed/>
    <w:rsid w:val="0031631E"/>
    <w:pPr>
      <w:spacing w:after="0"/>
      <w:ind w:left="1100"/>
    </w:pPr>
    <w:rPr>
      <w:rFonts w:asciiTheme="minorHAnsi" w:hAnsiTheme="minorHAnsi"/>
      <w:sz w:val="18"/>
      <w:szCs w:val="21"/>
    </w:rPr>
  </w:style>
  <w:style w:type="paragraph" w:styleId="TOC7">
    <w:name w:val="toc 7"/>
    <w:basedOn w:val="Normal"/>
    <w:next w:val="Normal"/>
    <w:autoRedefine/>
    <w:uiPriority w:val="39"/>
    <w:unhideWhenUsed/>
    <w:rsid w:val="0031631E"/>
    <w:pPr>
      <w:spacing w:after="0"/>
      <w:ind w:left="1320"/>
    </w:pPr>
    <w:rPr>
      <w:rFonts w:asciiTheme="minorHAnsi" w:hAnsiTheme="minorHAnsi"/>
      <w:sz w:val="18"/>
      <w:szCs w:val="21"/>
    </w:rPr>
  </w:style>
  <w:style w:type="paragraph" w:styleId="TOC8">
    <w:name w:val="toc 8"/>
    <w:basedOn w:val="Normal"/>
    <w:next w:val="Normal"/>
    <w:autoRedefine/>
    <w:uiPriority w:val="39"/>
    <w:unhideWhenUsed/>
    <w:rsid w:val="0031631E"/>
    <w:pPr>
      <w:spacing w:after="0"/>
      <w:ind w:left="1540"/>
    </w:pPr>
    <w:rPr>
      <w:rFonts w:asciiTheme="minorHAnsi" w:hAnsiTheme="minorHAnsi"/>
      <w:sz w:val="18"/>
      <w:szCs w:val="21"/>
    </w:rPr>
  </w:style>
  <w:style w:type="paragraph" w:styleId="TOC9">
    <w:name w:val="toc 9"/>
    <w:basedOn w:val="Normal"/>
    <w:next w:val="Normal"/>
    <w:autoRedefine/>
    <w:uiPriority w:val="39"/>
    <w:unhideWhenUsed/>
    <w:rsid w:val="0031631E"/>
    <w:pPr>
      <w:spacing w:after="0"/>
      <w:ind w:left="1760"/>
    </w:pPr>
    <w:rPr>
      <w:rFonts w:asciiTheme="minorHAnsi" w:hAnsiTheme="minorHAnsi"/>
      <w:sz w:val="18"/>
      <w:szCs w:val="21"/>
    </w:rPr>
  </w:style>
  <w:style w:type="character" w:styleId="Hyperlink">
    <w:name w:val="Hyperlink"/>
    <w:basedOn w:val="DefaultParagraphFont"/>
    <w:uiPriority w:val="99"/>
    <w:unhideWhenUsed/>
    <w:rsid w:val="0031631E"/>
    <w:rPr>
      <w:color w:val="0563C1" w:themeColor="hyperlink"/>
      <w:u w:val="single"/>
    </w:rPr>
  </w:style>
  <w:style w:type="paragraph" w:styleId="FootnoteText">
    <w:name w:val="footnote text"/>
    <w:basedOn w:val="Normal"/>
    <w:link w:val="FootnoteTextChar"/>
    <w:uiPriority w:val="99"/>
    <w:semiHidden/>
    <w:unhideWhenUsed/>
    <w:rsid w:val="000C1C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C50"/>
  </w:style>
  <w:style w:type="character" w:styleId="FootnoteReference">
    <w:name w:val="footnote reference"/>
    <w:basedOn w:val="DefaultParagraphFont"/>
    <w:uiPriority w:val="99"/>
    <w:semiHidden/>
    <w:unhideWhenUsed/>
    <w:rsid w:val="000C1C50"/>
    <w:rPr>
      <w:vertAlign w:val="superscript"/>
    </w:rPr>
  </w:style>
  <w:style w:type="paragraph" w:styleId="BalloonText">
    <w:name w:val="Balloon Text"/>
    <w:basedOn w:val="Normal"/>
    <w:link w:val="BalloonTextChar"/>
    <w:uiPriority w:val="99"/>
    <w:semiHidden/>
    <w:unhideWhenUsed/>
    <w:rsid w:val="00F50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64"/>
    <w:rPr>
      <w:rFonts w:ascii="Segoe UI" w:hAnsi="Segoe UI" w:cs="Segoe UI"/>
      <w:sz w:val="18"/>
      <w:szCs w:val="18"/>
    </w:rPr>
  </w:style>
  <w:style w:type="paragraph" w:customStyle="1" w:styleId="Default">
    <w:name w:val="Default"/>
    <w:rsid w:val="00664131"/>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4EC3A02D1E4ECDBE39607C0F00431D"/>
        <w:category>
          <w:name w:val="General"/>
          <w:gallery w:val="placeholder"/>
        </w:category>
        <w:types>
          <w:type w:val="bbPlcHdr"/>
        </w:types>
        <w:behaviors>
          <w:behavior w:val="content"/>
        </w:behaviors>
        <w:guid w:val="{26F98140-BA24-416B-ABA1-020BC4078EF1}"/>
      </w:docPartPr>
      <w:docPartBody>
        <w:p w:rsidR="003C1783" w:rsidRDefault="000C461B" w:rsidP="000C461B">
          <w:pPr>
            <w:pStyle w:val="1C4EC3A02D1E4ECDBE39607C0F00431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1B"/>
    <w:rsid w:val="000C461B"/>
    <w:rsid w:val="000E0DA2"/>
    <w:rsid w:val="00194890"/>
    <w:rsid w:val="00247EC9"/>
    <w:rsid w:val="00277A5F"/>
    <w:rsid w:val="00370187"/>
    <w:rsid w:val="003872C4"/>
    <w:rsid w:val="003C1783"/>
    <w:rsid w:val="004D2398"/>
    <w:rsid w:val="004D758A"/>
    <w:rsid w:val="007D0101"/>
    <w:rsid w:val="00871182"/>
    <w:rsid w:val="00876119"/>
    <w:rsid w:val="008C7074"/>
    <w:rsid w:val="008F50FC"/>
    <w:rsid w:val="009B3040"/>
    <w:rsid w:val="009D4C59"/>
    <w:rsid w:val="009E5E4B"/>
    <w:rsid w:val="00BC7E3D"/>
    <w:rsid w:val="00C4102E"/>
    <w:rsid w:val="00EA40BF"/>
    <w:rsid w:val="00F02A28"/>
    <w:rsid w:val="00F53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119"/>
    <w:rPr>
      <w:color w:val="808080"/>
    </w:rPr>
  </w:style>
  <w:style w:type="paragraph" w:customStyle="1" w:styleId="F1CD79DD03664C3783DC6FFE652434D9">
    <w:name w:val="F1CD79DD03664C3783DC6FFE652434D9"/>
    <w:rsid w:val="000C461B"/>
  </w:style>
  <w:style w:type="paragraph" w:customStyle="1" w:styleId="2C25A2A7197C4E01B80A0D4AFFEF4974">
    <w:name w:val="2C25A2A7197C4E01B80A0D4AFFEF4974"/>
    <w:rsid w:val="000C461B"/>
  </w:style>
  <w:style w:type="paragraph" w:customStyle="1" w:styleId="3772F8CAD1D743108E707EE78ADD7DB0">
    <w:name w:val="3772F8CAD1D743108E707EE78ADD7DB0"/>
    <w:rsid w:val="000C461B"/>
  </w:style>
  <w:style w:type="paragraph" w:customStyle="1" w:styleId="1C4EC3A02D1E4ECDBE39607C0F00431D">
    <w:name w:val="1C4EC3A02D1E4ECDBE39607C0F00431D"/>
    <w:rsid w:val="000C461B"/>
  </w:style>
  <w:style w:type="paragraph" w:customStyle="1" w:styleId="A58B989493A94754887E242017611419">
    <w:name w:val="A58B989493A94754887E242017611419"/>
    <w:rsid w:val="0087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749B7-949D-4452-BBAD-CDE0E015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 ATIF SHAIKH</Company>
  <LinksUpToDate>false</LinksUpToDate>
  <CharactersWithSpaces>21421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ROLE OF PAKISTAN ARMY IN DISASTER MANAGEMENT AND ITS Collaboration WITH NATIONAL DISASTER MANAGEMENT EFFORTS</dc:creator>
  <cp:lastModifiedBy>DrSiraj</cp:lastModifiedBy>
  <cp:revision>40</cp:revision>
  <cp:lastPrinted>2015-01-12T08:38:00Z</cp:lastPrinted>
  <dcterms:created xsi:type="dcterms:W3CDTF">2014-12-29T06:39:00Z</dcterms:created>
  <dcterms:modified xsi:type="dcterms:W3CDTF">2015-01-13T17:24:00Z</dcterms:modified>
</cp:coreProperties>
</file>