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0C" w:rsidRDefault="0082412C">
      <w:pPr>
        <w:pStyle w:val="Balk1"/>
        <w:spacing w:before="44"/>
      </w:pPr>
      <w:r>
        <w:t>Journal of</w:t>
      </w:r>
    </w:p>
    <w:p w:rsidR="009E300C" w:rsidRDefault="0082412C">
      <w:pPr>
        <w:ind w:left="707" w:right="707"/>
        <w:jc w:val="center"/>
        <w:rPr>
          <w:sz w:val="50"/>
        </w:rPr>
      </w:pPr>
      <w:r>
        <w:rPr>
          <w:sz w:val="50"/>
        </w:rPr>
        <w:t>Social and Administrative Sciences</w:t>
      </w:r>
    </w:p>
    <w:p w:rsidR="009E300C" w:rsidRDefault="00494E07">
      <w:pPr>
        <w:pStyle w:val="Balk1"/>
        <w:spacing w:line="315" w:lineRule="exact"/>
        <w:ind w:right="707"/>
      </w:pPr>
      <w:hyperlink r:id="rId4">
        <w:r w:rsidR="0082412C">
          <w:t>www.kspjournals.org</w:t>
        </w:r>
      </w:hyperlink>
    </w:p>
    <w:p w:rsidR="009E300C" w:rsidRDefault="0082412C">
      <w:pPr>
        <w:spacing w:line="432" w:lineRule="exact"/>
        <w:ind w:left="698" w:right="707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Data Set [#09]</w:t>
      </w:r>
    </w:p>
    <w:p w:rsidR="009E300C" w:rsidRDefault="0082412C">
      <w:pPr>
        <w:pStyle w:val="GvdeMetni"/>
        <w:spacing w:before="38"/>
        <w:ind w:left="871"/>
        <w:rPr>
          <w:rFonts w:eastAsiaTheme="minorEastAsia"/>
          <w:lang w:eastAsia="zh-TW"/>
        </w:rPr>
      </w:pPr>
      <w:r>
        <w:t>Dear Editor,</w:t>
      </w: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5527"/>
      </w:tblGrid>
      <w:tr w:rsidR="00817EE2" w:rsidTr="0060505B">
        <w:trPr>
          <w:trHeight w:hRule="exact" w:val="264"/>
        </w:trPr>
        <w:tc>
          <w:tcPr>
            <w:tcW w:w="1985" w:type="dxa"/>
          </w:tcPr>
          <w:p w:rsidR="00817EE2" w:rsidRDefault="00817EE2" w:rsidP="0060505B">
            <w:pPr>
              <w:pStyle w:val="TableParagraph"/>
            </w:pPr>
            <w:r>
              <w:t>Author/s:</w:t>
            </w:r>
          </w:p>
        </w:tc>
        <w:tc>
          <w:tcPr>
            <w:tcW w:w="5527" w:type="dxa"/>
          </w:tcPr>
          <w:p w:rsidR="00817EE2" w:rsidRPr="00584FF6" w:rsidRDefault="00817EE2" w:rsidP="0060505B">
            <w:pPr>
              <w:rPr>
                <w:rFonts w:eastAsiaTheme="minorEastAsia"/>
                <w:lang w:eastAsia="zh-TW"/>
              </w:rPr>
            </w:pPr>
            <w:proofErr w:type="spellStart"/>
            <w:r>
              <w:rPr>
                <w:rFonts w:eastAsiaTheme="minorEastAsia" w:hint="eastAsia"/>
                <w:lang w:eastAsia="zh-TW"/>
              </w:rPr>
              <w:t>Yun</w:t>
            </w:r>
            <w:proofErr w:type="spellEnd"/>
            <w:r>
              <w:rPr>
                <w:rFonts w:eastAsiaTheme="minorEastAsia" w:hint="eastAsia"/>
                <w:lang w:eastAsia="zh-TW"/>
              </w:rPr>
              <w:t xml:space="preserve"> Wang</w:t>
            </w:r>
            <w:r w:rsidR="00E07ED6">
              <w:rPr>
                <w:rFonts w:eastAsiaTheme="minorEastAsia" w:hint="eastAsia"/>
                <w:lang w:eastAsia="zh-TW"/>
              </w:rPr>
              <w:t xml:space="preserve">/ </w:t>
            </w:r>
            <w:proofErr w:type="spellStart"/>
            <w:r w:rsidR="00E07ED6" w:rsidRPr="00A14BE5">
              <w:t>Wenhsiang</w:t>
            </w:r>
            <w:proofErr w:type="spellEnd"/>
            <w:r w:rsidR="00E07ED6" w:rsidRPr="00A14BE5">
              <w:t xml:space="preserve"> Lai</w:t>
            </w:r>
            <w:bookmarkStart w:id="0" w:name="_GoBack"/>
            <w:bookmarkEnd w:id="0"/>
          </w:p>
        </w:tc>
      </w:tr>
      <w:tr w:rsidR="00817EE2" w:rsidTr="0060505B">
        <w:trPr>
          <w:trHeight w:hRule="exact" w:val="262"/>
        </w:trPr>
        <w:tc>
          <w:tcPr>
            <w:tcW w:w="1985" w:type="dxa"/>
          </w:tcPr>
          <w:p w:rsidR="00817EE2" w:rsidRDefault="00817EE2" w:rsidP="0060505B">
            <w:pPr>
              <w:pStyle w:val="TableParagraph"/>
            </w:pPr>
            <w:r>
              <w:t>Title of the article</w:t>
            </w:r>
          </w:p>
        </w:tc>
        <w:tc>
          <w:tcPr>
            <w:tcW w:w="5527" w:type="dxa"/>
          </w:tcPr>
          <w:p w:rsidR="00817EE2" w:rsidRDefault="00817EE2" w:rsidP="0060505B"/>
        </w:tc>
      </w:tr>
      <w:tr w:rsidR="00817EE2" w:rsidTr="0060505B">
        <w:trPr>
          <w:trHeight w:hRule="exact" w:val="1022"/>
        </w:trPr>
        <w:tc>
          <w:tcPr>
            <w:tcW w:w="7512" w:type="dxa"/>
            <w:gridSpan w:val="2"/>
          </w:tcPr>
          <w:p w:rsidR="00817EE2" w:rsidRDefault="00817EE2" w:rsidP="0060505B">
            <w:r>
              <w:t>Exploring the Influential Factors of Cluster Cooperation in Taiwan’s Biotechnology Industry</w:t>
            </w:r>
          </w:p>
        </w:tc>
      </w:tr>
    </w:tbl>
    <w:p w:rsidR="009E300C" w:rsidRDefault="009E300C">
      <w:pPr>
        <w:pStyle w:val="GvdeMetni"/>
        <w:spacing w:before="1"/>
        <w:rPr>
          <w:sz w:val="12"/>
        </w:rPr>
      </w:pPr>
    </w:p>
    <w:p w:rsidR="009E300C" w:rsidRDefault="0082412C">
      <w:pPr>
        <w:pStyle w:val="GvdeMetni"/>
        <w:spacing w:before="72"/>
        <w:ind w:left="871"/>
      </w:pPr>
      <w:r>
        <w:t>The data set used in the article is taken from the sources indicated below.</w:t>
      </w:r>
    </w:p>
    <w:p w:rsidR="009E300C" w:rsidRDefault="009E300C">
      <w:pPr>
        <w:pStyle w:val="GvdeMetni"/>
        <w:spacing w:before="6"/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4"/>
        <w:gridCol w:w="1558"/>
      </w:tblGrid>
      <w:tr w:rsidR="009E300C">
        <w:trPr>
          <w:trHeight w:hRule="exact" w:val="264"/>
        </w:trPr>
        <w:tc>
          <w:tcPr>
            <w:tcW w:w="5954" w:type="dxa"/>
          </w:tcPr>
          <w:p w:rsidR="009E300C" w:rsidRDefault="0082412C">
            <w:pPr>
              <w:pStyle w:val="TableParagraph"/>
            </w:pPr>
            <w:r>
              <w:t>Link</w:t>
            </w:r>
          </w:p>
        </w:tc>
        <w:tc>
          <w:tcPr>
            <w:tcW w:w="1558" w:type="dxa"/>
          </w:tcPr>
          <w:p w:rsidR="009E300C" w:rsidRDefault="0082412C">
            <w:pPr>
              <w:pStyle w:val="TableParagraph"/>
            </w:pPr>
            <w:r>
              <w:t>Access Date</w:t>
            </w:r>
          </w:p>
        </w:tc>
      </w:tr>
      <w:tr w:rsidR="009E300C">
        <w:trPr>
          <w:trHeight w:hRule="exact" w:val="262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4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2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4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2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4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4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2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4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2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4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2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4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4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2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4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2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4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  <w:tr w:rsidR="009E300C">
        <w:trPr>
          <w:trHeight w:hRule="exact" w:val="264"/>
        </w:trPr>
        <w:tc>
          <w:tcPr>
            <w:tcW w:w="5954" w:type="dxa"/>
          </w:tcPr>
          <w:p w:rsidR="009E300C" w:rsidRDefault="009E300C">
            <w:pPr>
              <w:rPr>
                <w:lang w:eastAsia="zh-TW"/>
              </w:rPr>
            </w:pPr>
          </w:p>
        </w:tc>
        <w:tc>
          <w:tcPr>
            <w:tcW w:w="1558" w:type="dxa"/>
          </w:tcPr>
          <w:p w:rsidR="009E300C" w:rsidRDefault="009E300C">
            <w:pPr>
              <w:rPr>
                <w:lang w:eastAsia="zh-TW"/>
              </w:rPr>
            </w:pPr>
          </w:p>
        </w:tc>
      </w:tr>
    </w:tbl>
    <w:p w:rsidR="009E300C" w:rsidRDefault="009E300C">
      <w:pPr>
        <w:pStyle w:val="GvdeMetni"/>
        <w:rPr>
          <w:sz w:val="25"/>
          <w:lang w:eastAsia="zh-TW"/>
        </w:rPr>
      </w:pPr>
    </w:p>
    <w:p w:rsidR="009E300C" w:rsidRDefault="0082412C">
      <w:pPr>
        <w:pStyle w:val="GvdeMetni"/>
        <w:spacing w:before="73" w:after="6"/>
        <w:ind w:left="871"/>
      </w:pPr>
      <w:r>
        <w:t>Author’s (or Corresponding Author) Name   :</w:t>
      </w: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5882"/>
      </w:tblGrid>
      <w:tr w:rsidR="009E300C">
        <w:trPr>
          <w:trHeight w:hRule="exact" w:val="516"/>
        </w:trPr>
        <w:tc>
          <w:tcPr>
            <w:tcW w:w="1596" w:type="dxa"/>
          </w:tcPr>
          <w:p w:rsidR="009E300C" w:rsidRDefault="0082412C">
            <w:pPr>
              <w:pStyle w:val="TableParagraph"/>
              <w:spacing w:line="249" w:lineRule="exact"/>
            </w:pPr>
            <w:r>
              <w:t>Full Name</w:t>
            </w:r>
          </w:p>
        </w:tc>
        <w:tc>
          <w:tcPr>
            <w:tcW w:w="5882" w:type="dxa"/>
          </w:tcPr>
          <w:p w:rsidR="009E300C" w:rsidRPr="00817EE2" w:rsidRDefault="00817EE2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Yun Wang</w:t>
            </w:r>
          </w:p>
        </w:tc>
      </w:tr>
      <w:tr w:rsidR="009E300C">
        <w:trPr>
          <w:trHeight w:hRule="exact" w:val="1022"/>
        </w:trPr>
        <w:tc>
          <w:tcPr>
            <w:tcW w:w="1596" w:type="dxa"/>
          </w:tcPr>
          <w:p w:rsidR="009E300C" w:rsidRDefault="0082412C">
            <w:pPr>
              <w:pStyle w:val="TableParagraph"/>
              <w:spacing w:line="249" w:lineRule="exact"/>
            </w:pPr>
            <w:r>
              <w:t>Signature</w:t>
            </w:r>
          </w:p>
        </w:tc>
        <w:tc>
          <w:tcPr>
            <w:tcW w:w="5882" w:type="dxa"/>
          </w:tcPr>
          <w:p w:rsidR="009E300C" w:rsidRDefault="00E07ED6">
            <w:r>
              <w:rPr>
                <w:rFonts w:eastAsiaTheme="minorEastAsia" w:hint="eastAsia"/>
                <w:lang w:eastAsia="zh-TW"/>
              </w:rPr>
              <w:t>Yun Wang</w:t>
            </w:r>
          </w:p>
        </w:tc>
      </w:tr>
      <w:tr w:rsidR="009E300C">
        <w:trPr>
          <w:trHeight w:hRule="exact" w:val="516"/>
        </w:trPr>
        <w:tc>
          <w:tcPr>
            <w:tcW w:w="1596" w:type="dxa"/>
          </w:tcPr>
          <w:p w:rsidR="009E300C" w:rsidRDefault="0082412C">
            <w:pPr>
              <w:pStyle w:val="TableParagraph"/>
            </w:pPr>
            <w:r>
              <w:t>Date</w:t>
            </w:r>
          </w:p>
        </w:tc>
        <w:tc>
          <w:tcPr>
            <w:tcW w:w="5882" w:type="dxa"/>
          </w:tcPr>
          <w:p w:rsidR="009E300C" w:rsidRPr="00817EE2" w:rsidRDefault="00817EE2">
            <w:pPr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20160630</w:t>
            </w:r>
          </w:p>
        </w:tc>
      </w:tr>
    </w:tbl>
    <w:p w:rsidR="0082412C" w:rsidRDefault="0082412C"/>
    <w:sectPr w:rsidR="0082412C" w:rsidSect="00494E07">
      <w:type w:val="continuous"/>
      <w:pgSz w:w="11910" w:h="16840"/>
      <w:pgMar w:top="7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9E300C"/>
    <w:rsid w:val="003514AB"/>
    <w:rsid w:val="0035529F"/>
    <w:rsid w:val="00494E07"/>
    <w:rsid w:val="007F4654"/>
    <w:rsid w:val="00817EE2"/>
    <w:rsid w:val="0082412C"/>
    <w:rsid w:val="009E300C"/>
    <w:rsid w:val="00E0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4E07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rsid w:val="00494E07"/>
    <w:pPr>
      <w:ind w:left="707" w:right="424"/>
      <w:jc w:val="center"/>
      <w:outlineLvl w:val="0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4E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94E07"/>
  </w:style>
  <w:style w:type="paragraph" w:styleId="ListeParagraf">
    <w:name w:val="List Paragraph"/>
    <w:basedOn w:val="Normal"/>
    <w:uiPriority w:val="1"/>
    <w:qFormat/>
    <w:rsid w:val="00494E07"/>
  </w:style>
  <w:style w:type="paragraph" w:customStyle="1" w:styleId="TableParagraph">
    <w:name w:val="Table Paragraph"/>
    <w:basedOn w:val="Normal"/>
    <w:uiPriority w:val="1"/>
    <w:qFormat/>
    <w:rsid w:val="00494E07"/>
    <w:pPr>
      <w:spacing w:line="247" w:lineRule="exact"/>
      <w:ind w:left="103"/>
    </w:pPr>
  </w:style>
  <w:style w:type="character" w:styleId="Kpr">
    <w:name w:val="Hyperlink"/>
    <w:basedOn w:val="VarsaylanParagrafYazTipi"/>
    <w:uiPriority w:val="99"/>
    <w:unhideWhenUsed/>
    <w:rsid w:val="007F46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pjournal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KARGI</dc:creator>
  <cp:lastModifiedBy>Bilal</cp:lastModifiedBy>
  <cp:revision>2</cp:revision>
  <dcterms:created xsi:type="dcterms:W3CDTF">2017-07-01T09:26:00Z</dcterms:created>
  <dcterms:modified xsi:type="dcterms:W3CDTF">2017-07-01T09:26:00Z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2017-06-28T00:00:00Z</vt:filetime>
  </property>
</Properties>
</file>