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CE" w:rsidRPr="00242338" w:rsidRDefault="00415CCE" w:rsidP="00415CCE">
      <w:pPr>
        <w:autoSpaceDE w:val="0"/>
        <w:autoSpaceDN w:val="0"/>
        <w:adjustRightInd w:val="0"/>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LinkingP</w:t>
      </w:r>
      <w:r w:rsidRPr="00242338">
        <w:rPr>
          <w:rFonts w:ascii="Times New Roman" w:hAnsi="Times New Roman" w:cs="Times New Roman"/>
          <w:b/>
          <w:sz w:val="24"/>
          <w:szCs w:val="20"/>
        </w:rPr>
        <w:t xml:space="preserve">erson </w:t>
      </w:r>
      <w:r>
        <w:rPr>
          <w:rFonts w:ascii="Times New Roman" w:hAnsi="Times New Roman" w:cs="Times New Roman"/>
          <w:b/>
          <w:sz w:val="24"/>
          <w:szCs w:val="20"/>
        </w:rPr>
        <w:t>j</w:t>
      </w:r>
      <w:r w:rsidRPr="00242338">
        <w:rPr>
          <w:rFonts w:ascii="Times New Roman" w:hAnsi="Times New Roman" w:cs="Times New Roman"/>
          <w:b/>
          <w:sz w:val="24"/>
          <w:szCs w:val="20"/>
        </w:rPr>
        <w:t xml:space="preserve">ob </w:t>
      </w:r>
      <w:r>
        <w:rPr>
          <w:rFonts w:ascii="Times New Roman" w:hAnsi="Times New Roman" w:cs="Times New Roman"/>
          <w:b/>
          <w:sz w:val="24"/>
          <w:szCs w:val="20"/>
        </w:rPr>
        <w:t>fit toE</w:t>
      </w:r>
      <w:r w:rsidRPr="00242338">
        <w:rPr>
          <w:rFonts w:ascii="Times New Roman" w:hAnsi="Times New Roman" w:cs="Times New Roman"/>
          <w:b/>
          <w:sz w:val="24"/>
          <w:szCs w:val="20"/>
        </w:rPr>
        <w:t xml:space="preserve">mployee </w:t>
      </w:r>
      <w:r>
        <w:rPr>
          <w:rFonts w:ascii="Times New Roman" w:hAnsi="Times New Roman" w:cs="Times New Roman"/>
          <w:b/>
          <w:sz w:val="24"/>
          <w:szCs w:val="20"/>
        </w:rPr>
        <w:t>j</w:t>
      </w:r>
      <w:r w:rsidRPr="00242338">
        <w:rPr>
          <w:rFonts w:ascii="Times New Roman" w:hAnsi="Times New Roman" w:cs="Times New Roman"/>
          <w:b/>
          <w:sz w:val="24"/>
          <w:szCs w:val="20"/>
        </w:rPr>
        <w:t xml:space="preserve">ob </w:t>
      </w:r>
      <w:r>
        <w:rPr>
          <w:rFonts w:ascii="Times New Roman" w:hAnsi="Times New Roman" w:cs="Times New Roman"/>
          <w:b/>
          <w:sz w:val="24"/>
          <w:szCs w:val="20"/>
        </w:rPr>
        <w:t>p</w:t>
      </w:r>
      <w:r w:rsidRPr="00242338">
        <w:rPr>
          <w:rFonts w:ascii="Times New Roman" w:hAnsi="Times New Roman" w:cs="Times New Roman"/>
          <w:b/>
          <w:sz w:val="24"/>
          <w:szCs w:val="20"/>
        </w:rPr>
        <w:t>erformance</w:t>
      </w:r>
      <w:r>
        <w:rPr>
          <w:rFonts w:ascii="Times New Roman" w:hAnsi="Times New Roman" w:cs="Times New Roman"/>
          <w:b/>
          <w:sz w:val="24"/>
          <w:szCs w:val="20"/>
        </w:rPr>
        <w:t xml:space="preserve"> amid Employees of Services Sector</w:t>
      </w:r>
      <w:r w:rsidRPr="00242338">
        <w:rPr>
          <w:rFonts w:ascii="Times New Roman" w:hAnsi="Times New Roman" w:cs="Times New Roman"/>
          <w:b/>
          <w:sz w:val="24"/>
          <w:szCs w:val="20"/>
        </w:rPr>
        <w:t xml:space="preserve">: the </w:t>
      </w:r>
      <w:r>
        <w:rPr>
          <w:rFonts w:ascii="Times New Roman" w:hAnsi="Times New Roman" w:cs="Times New Roman"/>
          <w:b/>
          <w:sz w:val="24"/>
          <w:szCs w:val="20"/>
        </w:rPr>
        <w:t>Role of Burnout as Mediator</w:t>
      </w:r>
    </w:p>
    <w:p w:rsidR="00415CCE" w:rsidRDefault="00415CCE" w:rsidP="00415CCE">
      <w:pPr>
        <w:spacing w:after="0" w:line="360" w:lineRule="auto"/>
        <w:jc w:val="center"/>
        <w:rPr>
          <w:rFonts w:ascii="Times New Roman" w:hAnsi="Times New Roman" w:cs="Times New Roman"/>
          <w:b/>
          <w:sz w:val="24"/>
          <w:szCs w:val="24"/>
        </w:rPr>
      </w:pPr>
    </w:p>
    <w:p w:rsidR="00415CCE" w:rsidRDefault="00415CCE" w:rsidP="00415CCE">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Zulfiqar Ali Rajper</w:t>
      </w:r>
      <w:r>
        <w:rPr>
          <w:rStyle w:val="DipnotBavurusu"/>
          <w:rFonts w:ascii="Times New Roman" w:hAnsi="Times New Roman" w:cs="Times New Roman"/>
          <w:b/>
          <w:sz w:val="24"/>
          <w:szCs w:val="24"/>
        </w:rPr>
        <w:footnoteReference w:id="2"/>
      </w:r>
      <w:r>
        <w:rPr>
          <w:rFonts w:ascii="Times New Roman" w:hAnsi="Times New Roman" w:cs="Times New Roman"/>
          <w:b/>
          <w:sz w:val="24"/>
          <w:szCs w:val="24"/>
        </w:rPr>
        <w:t>, Dr. Ikhtiar Ali Ghumro</w:t>
      </w:r>
      <w:r>
        <w:rPr>
          <w:rStyle w:val="DipnotBavurusu"/>
          <w:rFonts w:ascii="Times New Roman" w:hAnsi="Times New Roman" w:cs="Times New Roman"/>
          <w:b/>
          <w:sz w:val="24"/>
          <w:szCs w:val="24"/>
        </w:rPr>
        <w:footnoteReference w:id="3"/>
      </w:r>
      <w:r>
        <w:rPr>
          <w:rFonts w:ascii="Times New Roman" w:hAnsi="Times New Roman" w:cs="Times New Roman"/>
          <w:b/>
          <w:sz w:val="24"/>
          <w:szCs w:val="24"/>
        </w:rPr>
        <w:t xml:space="preserve">, </w:t>
      </w:r>
      <w:r w:rsidR="00CA6FDA">
        <w:rPr>
          <w:rFonts w:ascii="Times New Roman" w:hAnsi="Times New Roman" w:cs="Times New Roman"/>
          <w:b/>
          <w:sz w:val="24"/>
          <w:szCs w:val="24"/>
        </w:rPr>
        <w:t>Dr. Riaz AhmedMangi</w:t>
      </w:r>
      <w:r w:rsidR="00CA6FDA">
        <w:rPr>
          <w:rStyle w:val="DipnotBavurusu"/>
          <w:rFonts w:ascii="Times New Roman" w:hAnsi="Times New Roman" w:cs="Times New Roman"/>
          <w:b/>
          <w:sz w:val="24"/>
          <w:szCs w:val="24"/>
        </w:rPr>
        <w:footnoteReference w:id="4"/>
      </w:r>
    </w:p>
    <w:p w:rsidR="00415CCE" w:rsidRPr="00437C76" w:rsidRDefault="00415CCE" w:rsidP="00415CCE">
      <w:pPr>
        <w:spacing w:after="0" w:line="360" w:lineRule="auto"/>
        <w:jc w:val="center"/>
        <w:rPr>
          <w:rFonts w:ascii="Times New Roman" w:hAnsi="Times New Roman" w:cs="Times New Roman"/>
          <w:sz w:val="24"/>
          <w:szCs w:val="24"/>
        </w:rPr>
      </w:pPr>
    </w:p>
    <w:p w:rsidR="00415CCE" w:rsidRDefault="00415CCE" w:rsidP="00415CCE">
      <w:pPr>
        <w:rPr>
          <w:rFonts w:ascii="Times New Roman" w:hAnsi="Times New Roman" w:cs="Times New Roman"/>
          <w:b/>
          <w:sz w:val="24"/>
          <w:szCs w:val="24"/>
        </w:rPr>
      </w:pPr>
    </w:p>
    <w:p w:rsidR="00415CCE" w:rsidRPr="00242338" w:rsidRDefault="00415CCE" w:rsidP="00415CCE">
      <w:pPr>
        <w:autoSpaceDE w:val="0"/>
        <w:autoSpaceDN w:val="0"/>
        <w:adjustRightInd w:val="0"/>
        <w:spacing w:after="0" w:line="276" w:lineRule="auto"/>
        <w:rPr>
          <w:rFonts w:ascii="Times New Roman" w:hAnsi="Times New Roman" w:cs="Times New Roman"/>
          <w:b/>
          <w:sz w:val="24"/>
          <w:szCs w:val="20"/>
        </w:rPr>
      </w:pPr>
      <w:r w:rsidRPr="00242338">
        <w:rPr>
          <w:rFonts w:ascii="Times New Roman" w:hAnsi="Times New Roman" w:cs="Times New Roman"/>
          <w:b/>
          <w:sz w:val="24"/>
          <w:szCs w:val="20"/>
        </w:rPr>
        <w:t>Abstract</w:t>
      </w:r>
    </w:p>
    <w:p w:rsidR="00415CCE" w:rsidRPr="00FC0784" w:rsidRDefault="00415CCE" w:rsidP="00415CCE">
      <w:pPr>
        <w:autoSpaceDE w:val="0"/>
        <w:autoSpaceDN w:val="0"/>
        <w:adjustRightInd w:val="0"/>
        <w:spacing w:after="0" w:line="276" w:lineRule="auto"/>
        <w:jc w:val="both"/>
        <w:rPr>
          <w:rFonts w:ascii="Times New Roman" w:hAnsi="Times New Roman" w:cs="Times New Roman"/>
          <w:sz w:val="24"/>
          <w:szCs w:val="20"/>
        </w:rPr>
      </w:pPr>
      <w:r w:rsidRPr="00FC0784">
        <w:rPr>
          <w:rFonts w:ascii="Times New Roman" w:hAnsi="Times New Roman" w:cs="Times New Roman"/>
          <w:sz w:val="24"/>
          <w:szCs w:val="20"/>
        </w:rPr>
        <w:t>Person Job Fit (PJF) and Employee Job Performance (EJP) are general issues in now a days in business world. Most of the individuals alter their job due to misfit with their occupation which disturbs their job performance. Misfit can be a reasonable predictor of incompatibility between PJF and EJP. It can aggravate feeling on job and personal well-being of employees. Usually the employees who are better fit with their jobs are more satisfied, they can increase their job performance and produce good results. To contest with this we presume through watchful consideration to PJF through assessment phase or consultation, the organizations may hire those employees who are able to bring change and easily adjust in the environment and can avoid the adverse effects of burnout which is caused by incompatibility of individual’s job.</w:t>
      </w:r>
    </w:p>
    <w:p w:rsidR="00415CCE" w:rsidRPr="00FC0784" w:rsidRDefault="00415CCE" w:rsidP="00415CCE">
      <w:pPr>
        <w:autoSpaceDE w:val="0"/>
        <w:autoSpaceDN w:val="0"/>
        <w:adjustRightInd w:val="0"/>
        <w:spacing w:after="0" w:line="276" w:lineRule="auto"/>
        <w:jc w:val="both"/>
        <w:rPr>
          <w:rFonts w:ascii="Times New Roman" w:hAnsi="Times New Roman" w:cs="Times New Roman"/>
          <w:sz w:val="24"/>
          <w:szCs w:val="20"/>
        </w:rPr>
      </w:pPr>
    </w:p>
    <w:p w:rsidR="00415CCE" w:rsidRPr="00FC0784" w:rsidRDefault="00415CCE" w:rsidP="00415CCE">
      <w:pPr>
        <w:autoSpaceDE w:val="0"/>
        <w:autoSpaceDN w:val="0"/>
        <w:adjustRightInd w:val="0"/>
        <w:spacing w:after="0" w:line="276" w:lineRule="auto"/>
        <w:jc w:val="both"/>
        <w:rPr>
          <w:rFonts w:ascii="Times New Roman" w:hAnsi="Times New Roman" w:cs="Times New Roman"/>
          <w:sz w:val="24"/>
          <w:szCs w:val="20"/>
        </w:rPr>
      </w:pPr>
      <w:r w:rsidRPr="00FC0784">
        <w:rPr>
          <w:rFonts w:ascii="Times New Roman" w:hAnsi="Times New Roman" w:cs="Times New Roman"/>
          <w:sz w:val="24"/>
          <w:szCs w:val="20"/>
        </w:rPr>
        <w:t xml:space="preserve">The aim of present research work is to observe the detailed effects of EJP and significance of PJFin order to enable organization to avoid from unusual cost of personnel who are incompatible to their jobs. The studies designate that the employees who are compatible with their jobs may have a greater efficiency and are able to make changes smoothly in organization than those employees who are misfit with their jobs. This study also aim to examine if Burnout (BO) mediate relationships betweenPJF and EJP. Current study’s findings demonstrates that by giving proper attention to PJF in organization are indispensable facets for declining burnout. </w:t>
      </w:r>
    </w:p>
    <w:p w:rsidR="00415CCE" w:rsidRPr="00FC0784" w:rsidRDefault="00415CCE" w:rsidP="00415CCE">
      <w:pPr>
        <w:autoSpaceDE w:val="0"/>
        <w:autoSpaceDN w:val="0"/>
        <w:adjustRightInd w:val="0"/>
        <w:spacing w:after="0" w:line="240" w:lineRule="auto"/>
        <w:rPr>
          <w:rFonts w:ascii="Times New Roman" w:hAnsi="Times New Roman" w:cs="Times New Roman"/>
          <w:sz w:val="20"/>
          <w:szCs w:val="20"/>
        </w:rPr>
      </w:pPr>
    </w:p>
    <w:p w:rsidR="00415CCE" w:rsidRPr="00FC0784" w:rsidRDefault="00415CCE" w:rsidP="00415CCE">
      <w:pPr>
        <w:rPr>
          <w:rFonts w:ascii="Times New Roman" w:hAnsi="Times New Roman" w:cs="Times New Roman"/>
          <w:sz w:val="24"/>
          <w:szCs w:val="20"/>
        </w:rPr>
      </w:pPr>
    </w:p>
    <w:p w:rsidR="00415CCE" w:rsidRPr="00FC0784" w:rsidRDefault="00415CCE" w:rsidP="00415CCE">
      <w:pPr>
        <w:rPr>
          <w:rFonts w:ascii="Times New Roman" w:hAnsi="Times New Roman" w:cs="Times New Roman"/>
          <w:sz w:val="28"/>
          <w:szCs w:val="24"/>
        </w:rPr>
      </w:pPr>
      <w:r w:rsidRPr="00FC0784">
        <w:rPr>
          <w:rFonts w:ascii="Times New Roman" w:hAnsi="Times New Roman" w:cs="Times New Roman"/>
          <w:sz w:val="24"/>
          <w:szCs w:val="20"/>
        </w:rPr>
        <w:t>Keywords: Person Job Fit, Employee Job Performance and Burnout</w:t>
      </w:r>
    </w:p>
    <w:p w:rsidR="00415CCE" w:rsidRDefault="00415CCE" w:rsidP="00415CCE">
      <w:pPr>
        <w:rPr>
          <w:rFonts w:ascii="Times New Roman" w:hAnsi="Times New Roman" w:cs="Times New Roman"/>
          <w:b/>
          <w:sz w:val="28"/>
          <w:szCs w:val="24"/>
        </w:rPr>
      </w:pPr>
    </w:p>
    <w:p w:rsidR="00415CCE" w:rsidRDefault="00415CCE" w:rsidP="00415CCE">
      <w:pPr>
        <w:rPr>
          <w:rFonts w:ascii="Times New Roman" w:hAnsi="Times New Roman" w:cs="Times New Roman"/>
          <w:b/>
          <w:sz w:val="28"/>
          <w:szCs w:val="24"/>
        </w:rPr>
      </w:pPr>
    </w:p>
    <w:p w:rsidR="00415CCE" w:rsidRDefault="00415CCE" w:rsidP="00415CCE">
      <w:pPr>
        <w:rPr>
          <w:rFonts w:ascii="Times New Roman" w:hAnsi="Times New Roman" w:cs="Times New Roman"/>
          <w:b/>
          <w:sz w:val="24"/>
          <w:szCs w:val="24"/>
        </w:rPr>
      </w:pPr>
    </w:p>
    <w:p w:rsidR="00415CCE" w:rsidRDefault="00415CCE" w:rsidP="00415CCE">
      <w:pPr>
        <w:rPr>
          <w:rFonts w:ascii="Times New Roman" w:hAnsi="Times New Roman" w:cs="Times New Roman"/>
          <w:b/>
          <w:sz w:val="24"/>
          <w:szCs w:val="24"/>
        </w:rPr>
      </w:pPr>
    </w:p>
    <w:p w:rsidR="00415CCE" w:rsidRDefault="00415CCE" w:rsidP="00242338">
      <w:pPr>
        <w:autoSpaceDE w:val="0"/>
        <w:autoSpaceDN w:val="0"/>
        <w:adjustRightInd w:val="0"/>
        <w:spacing w:after="0" w:line="240" w:lineRule="auto"/>
        <w:jc w:val="center"/>
        <w:rPr>
          <w:rFonts w:ascii="Times New Roman" w:hAnsi="Times New Roman" w:cs="Times New Roman"/>
          <w:b/>
          <w:sz w:val="24"/>
          <w:szCs w:val="20"/>
        </w:rPr>
      </w:pPr>
    </w:p>
    <w:sectPr w:rsidR="00415CCE" w:rsidSect="0055067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21A" w:rsidRDefault="0093121A" w:rsidP="00415CCE">
      <w:pPr>
        <w:spacing w:after="0" w:line="240" w:lineRule="auto"/>
      </w:pPr>
      <w:r>
        <w:separator/>
      </w:r>
    </w:p>
  </w:endnote>
  <w:endnote w:type="continuationSeparator" w:id="1">
    <w:p w:rsidR="0093121A" w:rsidRDefault="0093121A" w:rsidP="00415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21A" w:rsidRDefault="0093121A" w:rsidP="00415CCE">
      <w:pPr>
        <w:spacing w:after="0" w:line="240" w:lineRule="auto"/>
      </w:pPr>
      <w:r>
        <w:separator/>
      </w:r>
    </w:p>
  </w:footnote>
  <w:footnote w:type="continuationSeparator" w:id="1">
    <w:p w:rsidR="0093121A" w:rsidRDefault="0093121A" w:rsidP="00415CCE">
      <w:pPr>
        <w:spacing w:after="0" w:line="240" w:lineRule="auto"/>
      </w:pPr>
      <w:r>
        <w:continuationSeparator/>
      </w:r>
    </w:p>
  </w:footnote>
  <w:footnote w:id="2">
    <w:p w:rsidR="00415CCE" w:rsidRDefault="00415CCE" w:rsidP="00415CCE">
      <w:pPr>
        <w:pStyle w:val="DipnotMetni"/>
      </w:pPr>
      <w:r>
        <w:rPr>
          <w:rStyle w:val="DipnotBavurusu"/>
        </w:rPr>
        <w:footnoteRef/>
      </w:r>
      <w:r w:rsidRPr="00BD24A1">
        <w:t>Corresponding Author</w:t>
      </w:r>
      <w:r>
        <w:t xml:space="preserve">: PhD Scholar, Shah Abdul Latif University Khairpur, Email: </w:t>
      </w:r>
      <w:hyperlink r:id="rId1" w:history="1">
        <w:r w:rsidRPr="00BB3AB4">
          <w:rPr>
            <w:rStyle w:val="Kpr"/>
          </w:rPr>
          <w:t>zulfiqar.rajper@salu.edu.pk</w:t>
        </w:r>
      </w:hyperlink>
      <w:r>
        <w:t>, Cell: +92 333 7184406</w:t>
      </w:r>
    </w:p>
  </w:footnote>
  <w:footnote w:id="3">
    <w:p w:rsidR="00415CCE" w:rsidRDefault="00415CCE" w:rsidP="00415CCE">
      <w:pPr>
        <w:pStyle w:val="DipnotMetni"/>
      </w:pPr>
      <w:r>
        <w:rPr>
          <w:rStyle w:val="DipnotBavurusu"/>
        </w:rPr>
        <w:footnoteRef/>
      </w:r>
      <w:r>
        <w:t xml:space="preserve"> Co-Author: Professor, Department of Commerce, SALU Khairpur, Email: </w:t>
      </w:r>
      <w:hyperlink r:id="rId2" w:history="1">
        <w:r w:rsidRPr="00BB3AB4">
          <w:rPr>
            <w:rStyle w:val="Kpr"/>
          </w:rPr>
          <w:t>ikhtiar.ghumro@salu.edu.pk</w:t>
        </w:r>
      </w:hyperlink>
      <w:hyperlink r:id="rId3" w:history="1"/>
      <w:r>
        <w:t>, Cell: +92 333 7594219</w:t>
      </w:r>
    </w:p>
  </w:footnote>
  <w:footnote w:id="4">
    <w:p w:rsidR="00CA6FDA" w:rsidRDefault="00CA6FDA" w:rsidP="00CA6FDA">
      <w:pPr>
        <w:pStyle w:val="DipnotMetni"/>
      </w:pPr>
      <w:r>
        <w:rPr>
          <w:rStyle w:val="DipnotBavurusu"/>
        </w:rPr>
        <w:footnoteRef/>
      </w:r>
      <w:r>
        <w:t xml:space="preserve"> Co-Author: Professor, Department of Commerce, SALU Khairpur, Email: </w:t>
      </w:r>
      <w:hyperlink r:id="rId4" w:history="1">
        <w:r w:rsidRPr="0057054D">
          <w:rPr>
            <w:rStyle w:val="Kpr"/>
          </w:rPr>
          <w:t>riaz.mangi@salu.edu.pk</w:t>
        </w:r>
      </w:hyperlink>
      <w:hyperlink r:id="rId5" w:history="1"/>
      <w:r>
        <w:t>, Cell: +92 333 7167771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515BA"/>
    <w:multiLevelType w:val="hybridMultilevel"/>
    <w:tmpl w:val="C94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93B2F"/>
    <w:multiLevelType w:val="hybridMultilevel"/>
    <w:tmpl w:val="7A708E3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55558"/>
    <w:rsid w:val="00047CD3"/>
    <w:rsid w:val="00070543"/>
    <w:rsid w:val="000729FC"/>
    <w:rsid w:val="0008187F"/>
    <w:rsid w:val="00082890"/>
    <w:rsid w:val="000A1EEE"/>
    <w:rsid w:val="000E0986"/>
    <w:rsid w:val="000F407C"/>
    <w:rsid w:val="000F4FF9"/>
    <w:rsid w:val="00112D5E"/>
    <w:rsid w:val="00113A35"/>
    <w:rsid w:val="001151E4"/>
    <w:rsid w:val="001154D1"/>
    <w:rsid w:val="001560CC"/>
    <w:rsid w:val="00175BCE"/>
    <w:rsid w:val="0018615D"/>
    <w:rsid w:val="001A3A58"/>
    <w:rsid w:val="001C31C0"/>
    <w:rsid w:val="001F698D"/>
    <w:rsid w:val="002208B8"/>
    <w:rsid w:val="00241145"/>
    <w:rsid w:val="00242338"/>
    <w:rsid w:val="00246C7A"/>
    <w:rsid w:val="0028535B"/>
    <w:rsid w:val="002B1F76"/>
    <w:rsid w:val="002B2378"/>
    <w:rsid w:val="002F3651"/>
    <w:rsid w:val="00304E01"/>
    <w:rsid w:val="00332B50"/>
    <w:rsid w:val="00336BC1"/>
    <w:rsid w:val="003755D1"/>
    <w:rsid w:val="003B4AF2"/>
    <w:rsid w:val="003C24DD"/>
    <w:rsid w:val="003C6083"/>
    <w:rsid w:val="003D3884"/>
    <w:rsid w:val="00406B08"/>
    <w:rsid w:val="00415CCE"/>
    <w:rsid w:val="00427FB0"/>
    <w:rsid w:val="00453096"/>
    <w:rsid w:val="00472480"/>
    <w:rsid w:val="00476AFE"/>
    <w:rsid w:val="004A1BF1"/>
    <w:rsid w:val="004A7B07"/>
    <w:rsid w:val="004E7053"/>
    <w:rsid w:val="004E7B06"/>
    <w:rsid w:val="0054364E"/>
    <w:rsid w:val="00545737"/>
    <w:rsid w:val="00550676"/>
    <w:rsid w:val="005664DF"/>
    <w:rsid w:val="0056795D"/>
    <w:rsid w:val="00582422"/>
    <w:rsid w:val="005A4C70"/>
    <w:rsid w:val="005B41DF"/>
    <w:rsid w:val="005C55C9"/>
    <w:rsid w:val="005E536B"/>
    <w:rsid w:val="0060134D"/>
    <w:rsid w:val="00602167"/>
    <w:rsid w:val="006069AD"/>
    <w:rsid w:val="00612305"/>
    <w:rsid w:val="006149AF"/>
    <w:rsid w:val="00633B7A"/>
    <w:rsid w:val="00635A06"/>
    <w:rsid w:val="006564ED"/>
    <w:rsid w:val="0066278F"/>
    <w:rsid w:val="00677ED6"/>
    <w:rsid w:val="00684860"/>
    <w:rsid w:val="006D2C5E"/>
    <w:rsid w:val="006D6EA2"/>
    <w:rsid w:val="006E7330"/>
    <w:rsid w:val="00722EB3"/>
    <w:rsid w:val="00724A6A"/>
    <w:rsid w:val="00755CB8"/>
    <w:rsid w:val="00762BDC"/>
    <w:rsid w:val="00796B14"/>
    <w:rsid w:val="007A0779"/>
    <w:rsid w:val="007D7263"/>
    <w:rsid w:val="00812CEE"/>
    <w:rsid w:val="00826C53"/>
    <w:rsid w:val="00827ADA"/>
    <w:rsid w:val="0083654C"/>
    <w:rsid w:val="00882E21"/>
    <w:rsid w:val="00886EA3"/>
    <w:rsid w:val="00890587"/>
    <w:rsid w:val="008B0546"/>
    <w:rsid w:val="008C1E78"/>
    <w:rsid w:val="008E6270"/>
    <w:rsid w:val="008E6D11"/>
    <w:rsid w:val="009003F1"/>
    <w:rsid w:val="00902F70"/>
    <w:rsid w:val="00930E2A"/>
    <w:rsid w:val="0093121A"/>
    <w:rsid w:val="009864CA"/>
    <w:rsid w:val="009B776A"/>
    <w:rsid w:val="00A15082"/>
    <w:rsid w:val="00A249A1"/>
    <w:rsid w:val="00A51DD0"/>
    <w:rsid w:val="00A61133"/>
    <w:rsid w:val="00A76BE5"/>
    <w:rsid w:val="00A84AFD"/>
    <w:rsid w:val="00AA0059"/>
    <w:rsid w:val="00AF63CA"/>
    <w:rsid w:val="00B00E1D"/>
    <w:rsid w:val="00B06BAC"/>
    <w:rsid w:val="00B55558"/>
    <w:rsid w:val="00B80684"/>
    <w:rsid w:val="00BF07A6"/>
    <w:rsid w:val="00C11DB2"/>
    <w:rsid w:val="00C35A46"/>
    <w:rsid w:val="00C35FCA"/>
    <w:rsid w:val="00C53A5A"/>
    <w:rsid w:val="00C568A9"/>
    <w:rsid w:val="00C7725F"/>
    <w:rsid w:val="00C80E8F"/>
    <w:rsid w:val="00C94720"/>
    <w:rsid w:val="00CA2593"/>
    <w:rsid w:val="00CA6FDA"/>
    <w:rsid w:val="00CD4E7B"/>
    <w:rsid w:val="00D03E62"/>
    <w:rsid w:val="00D26E07"/>
    <w:rsid w:val="00D66787"/>
    <w:rsid w:val="00D7164E"/>
    <w:rsid w:val="00D9016C"/>
    <w:rsid w:val="00D904AE"/>
    <w:rsid w:val="00D91577"/>
    <w:rsid w:val="00DC7253"/>
    <w:rsid w:val="00DD1034"/>
    <w:rsid w:val="00DD762F"/>
    <w:rsid w:val="00DE58A9"/>
    <w:rsid w:val="00E118B8"/>
    <w:rsid w:val="00E66781"/>
    <w:rsid w:val="00EC796E"/>
    <w:rsid w:val="00F048E0"/>
    <w:rsid w:val="00F1281D"/>
    <w:rsid w:val="00F2429C"/>
    <w:rsid w:val="00F579F9"/>
    <w:rsid w:val="00F92B29"/>
    <w:rsid w:val="00F93F72"/>
    <w:rsid w:val="00FB7E9B"/>
    <w:rsid w:val="00FC0784"/>
    <w:rsid w:val="00FD7B13"/>
    <w:rsid w:val="00FF3509"/>
    <w:rsid w:val="00FF3F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472480"/>
    <w:rPr>
      <w:sz w:val="16"/>
      <w:szCs w:val="16"/>
    </w:rPr>
  </w:style>
  <w:style w:type="paragraph" w:styleId="AklamaMetni">
    <w:name w:val="annotation text"/>
    <w:basedOn w:val="Normal"/>
    <w:link w:val="AklamaMetniChar"/>
    <w:uiPriority w:val="99"/>
    <w:semiHidden/>
    <w:unhideWhenUsed/>
    <w:rsid w:val="0047248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72480"/>
    <w:rPr>
      <w:sz w:val="20"/>
      <w:szCs w:val="20"/>
    </w:rPr>
  </w:style>
  <w:style w:type="paragraph" w:styleId="AklamaKonusu">
    <w:name w:val="annotation subject"/>
    <w:basedOn w:val="AklamaMetni"/>
    <w:next w:val="AklamaMetni"/>
    <w:link w:val="AklamaKonusuChar"/>
    <w:uiPriority w:val="99"/>
    <w:semiHidden/>
    <w:unhideWhenUsed/>
    <w:rsid w:val="00472480"/>
    <w:rPr>
      <w:b/>
      <w:bCs/>
    </w:rPr>
  </w:style>
  <w:style w:type="character" w:customStyle="1" w:styleId="AklamaKonusuChar">
    <w:name w:val="Açıklama Konusu Char"/>
    <w:basedOn w:val="AklamaMetniChar"/>
    <w:link w:val="AklamaKonusu"/>
    <w:uiPriority w:val="99"/>
    <w:semiHidden/>
    <w:rsid w:val="00472480"/>
    <w:rPr>
      <w:b/>
      <w:bCs/>
      <w:sz w:val="20"/>
      <w:szCs w:val="20"/>
    </w:rPr>
  </w:style>
  <w:style w:type="paragraph" w:styleId="BalonMetni">
    <w:name w:val="Balloon Text"/>
    <w:basedOn w:val="Normal"/>
    <w:link w:val="BalonMetniChar"/>
    <w:uiPriority w:val="99"/>
    <w:semiHidden/>
    <w:unhideWhenUsed/>
    <w:rsid w:val="004724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2480"/>
    <w:rPr>
      <w:rFonts w:ascii="Segoe UI" w:hAnsi="Segoe UI" w:cs="Segoe UI"/>
      <w:sz w:val="18"/>
      <w:szCs w:val="18"/>
    </w:rPr>
  </w:style>
  <w:style w:type="paragraph" w:styleId="ListeParagraf">
    <w:name w:val="List Paragraph"/>
    <w:basedOn w:val="Normal"/>
    <w:uiPriority w:val="34"/>
    <w:qFormat/>
    <w:rsid w:val="00C35FCA"/>
    <w:pPr>
      <w:ind w:left="720"/>
      <w:contextualSpacing/>
    </w:pPr>
  </w:style>
  <w:style w:type="character" w:styleId="Kpr">
    <w:name w:val="Hyperlink"/>
    <w:basedOn w:val="VarsaylanParagrafYazTipi"/>
    <w:uiPriority w:val="99"/>
    <w:unhideWhenUsed/>
    <w:rsid w:val="00415CCE"/>
    <w:rPr>
      <w:color w:val="0563C1" w:themeColor="hyperlink"/>
      <w:u w:val="single"/>
    </w:rPr>
  </w:style>
  <w:style w:type="paragraph" w:styleId="DipnotMetni">
    <w:name w:val="footnote text"/>
    <w:basedOn w:val="Normal"/>
    <w:link w:val="DipnotMetniChar"/>
    <w:uiPriority w:val="99"/>
    <w:semiHidden/>
    <w:unhideWhenUsed/>
    <w:rsid w:val="00415CCE"/>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415CCE"/>
    <w:rPr>
      <w:rFonts w:eastAsiaTheme="minorEastAsia"/>
      <w:sz w:val="20"/>
      <w:szCs w:val="20"/>
    </w:rPr>
  </w:style>
  <w:style w:type="character" w:styleId="DipnotBavurusu">
    <w:name w:val="footnote reference"/>
    <w:basedOn w:val="VarsaylanParagrafYazTipi"/>
    <w:uiPriority w:val="99"/>
    <w:semiHidden/>
    <w:unhideWhenUsed/>
    <w:rsid w:val="00415CCE"/>
    <w:rPr>
      <w:vertAlign w:val="superscript"/>
    </w:rPr>
  </w:style>
  <w:style w:type="table" w:styleId="TabloKlavuzu">
    <w:name w:val="Table Grid"/>
    <w:basedOn w:val="NormalTablo"/>
    <w:uiPriority w:val="39"/>
    <w:rsid w:val="00082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cadet80zulfiqar@yahoo.com" TargetMode="External"/><Relationship Id="rId2" Type="http://schemas.openxmlformats.org/officeDocument/2006/relationships/hyperlink" Target="mailto:ikhtiar.ghumro@salu.edu.pk" TargetMode="External"/><Relationship Id="rId1" Type="http://schemas.openxmlformats.org/officeDocument/2006/relationships/hyperlink" Target="mailto:zulfiqar.rajper@salu.edu.pk" TargetMode="External"/><Relationship Id="rId5" Type="http://schemas.openxmlformats.org/officeDocument/2006/relationships/hyperlink" Target="mailto:cadet80zulfiqar@yahoo.com" TargetMode="External"/><Relationship Id="rId4" Type="http://schemas.openxmlformats.org/officeDocument/2006/relationships/hyperlink" Target="mailto:riaz.mangi@sal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C89E8-9D41-44BE-86ED-27D9FAD8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Zulfiqar</dc:creator>
  <cp:lastModifiedBy>Bilal</cp:lastModifiedBy>
  <cp:revision>6</cp:revision>
  <dcterms:created xsi:type="dcterms:W3CDTF">2019-11-29T00:05:00Z</dcterms:created>
  <dcterms:modified xsi:type="dcterms:W3CDTF">2019-11-29T00:07:00Z</dcterms:modified>
</cp:coreProperties>
</file>